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rPr>
          <w:rFonts w:ascii="Aptos" w:cs="Aptos" w:eastAsia="Aptos" w:hAnsi="Aptos"/>
          <w:b w:val="1"/>
        </w:rPr>
      </w:pPr>
      <w:r w:rsidDel="00000000" w:rsidR="00000000" w:rsidRPr="00000000">
        <w:rPr>
          <w:rFonts w:ascii="Aptos" w:cs="Aptos" w:eastAsia="Aptos" w:hAnsi="Aptos"/>
          <w:b w:val="1"/>
          <w:rtl w:val="0"/>
        </w:rPr>
        <w:t xml:space="preserve">Versão Acessível – Publicação “Qualidade e Equidade na Educação Infantil”</w:t>
      </w:r>
    </w:p>
    <w:p w:rsidR="00000000" w:rsidDel="00000000" w:rsidP="00000000" w:rsidRDefault="00000000" w:rsidRPr="00000000" w14:paraId="00000002">
      <w:pPr>
        <w:spacing w:line="259" w:lineRule="auto"/>
        <w:rPr>
          <w:rFonts w:ascii="Aptos" w:cs="Aptos" w:eastAsia="Aptos" w:hAnsi="Aptos"/>
        </w:rPr>
      </w:pPr>
      <w:r w:rsidDel="00000000" w:rsidR="00000000" w:rsidRPr="00000000">
        <w:rPr>
          <w:rFonts w:ascii="Aptos" w:cs="Aptos" w:eastAsia="Aptos" w:hAnsi="Aptos"/>
          <w:rtl w:val="0"/>
        </w:rPr>
        <w:t xml:space="preserve">Arquivo com 71 páginas. Ao longo do documento estão dispostos textos e</w:t>
      </w:r>
    </w:p>
    <w:p w:rsidR="00000000" w:rsidDel="00000000" w:rsidP="00000000" w:rsidRDefault="00000000" w:rsidRPr="00000000" w14:paraId="00000003">
      <w:pPr>
        <w:spacing w:line="259" w:lineRule="auto"/>
        <w:rPr>
          <w:rFonts w:ascii="Aptos" w:cs="Aptos" w:eastAsia="Aptos" w:hAnsi="Aptos"/>
        </w:rPr>
      </w:pPr>
      <w:r w:rsidDel="00000000" w:rsidR="00000000" w:rsidRPr="00000000">
        <w:rPr>
          <w:rFonts w:ascii="Aptos" w:cs="Aptos" w:eastAsia="Aptos" w:hAnsi="Aptos"/>
          <w:rtl w:val="0"/>
        </w:rPr>
        <w:t xml:space="preserve">elementos disponíveis em blocos distintos, com títulos coloridos, para organizar visualmente as informações principais do material.</w:t>
      </w:r>
    </w:p>
    <w:p w:rsidR="00000000" w:rsidDel="00000000" w:rsidP="00000000" w:rsidRDefault="00000000" w:rsidRPr="00000000" w14:paraId="00000004">
      <w:pPr>
        <w:spacing w:after="160" w:line="259" w:lineRule="auto"/>
        <w:rPr>
          <w:rFonts w:ascii="Aptos" w:cs="Aptos" w:eastAsia="Aptos" w:hAnsi="Aptos"/>
        </w:rPr>
      </w:pPr>
      <w:r w:rsidDel="00000000" w:rsidR="00000000" w:rsidRPr="00000000">
        <w:rPr>
          <w:rtl w:val="0"/>
        </w:rPr>
      </w:r>
    </w:p>
    <w:p w:rsidR="00000000" w:rsidDel="00000000" w:rsidP="00000000" w:rsidRDefault="00000000" w:rsidRPr="00000000" w14:paraId="00000005">
      <w:pPr>
        <w:spacing w:after="160" w:line="259" w:lineRule="auto"/>
        <w:rPr/>
      </w:pPr>
      <w:r w:rsidDel="00000000" w:rsidR="00000000" w:rsidRPr="00000000">
        <w:rPr>
          <w:rFonts w:ascii="Aptos" w:cs="Aptos" w:eastAsia="Aptos" w:hAnsi="Aptos"/>
          <w:b w:val="1"/>
          <w:rtl w:val="0"/>
        </w:rPr>
        <w:t xml:space="preserve">Capa - descrição da imagem: </w:t>
      </w:r>
      <w:r w:rsidDel="00000000" w:rsidR="00000000" w:rsidRPr="00000000">
        <w:rPr>
          <w:rFonts w:ascii="Aptos" w:cs="Aptos" w:eastAsia="Aptos" w:hAnsi="Aptos"/>
          <w:rtl w:val="0"/>
        </w:rPr>
        <w:t xml:space="preserve">T</w:t>
      </w:r>
      <w:r w:rsidDel="00000000" w:rsidR="00000000" w:rsidRPr="00000000">
        <w:rPr>
          <w:rtl w:val="0"/>
        </w:rPr>
        <w:t xml:space="preserve">ítulo "Qualidade e Equidade na Educação Infantil" em destaque na parte superior. Logo abaixo, aparece o subtítulo "Princípios, Normalização e Políticas Públicas", seguido pela indicação "Brasília, 2024". O fundo é predominantemente azul, e há uma ilustração central estilizada que representa uma árvore, formada por elementos geométricos nas cores verde, amarelo e vermelho. Na parte inferior, os logotipos das entidades envolvidas. Da esquerda para a direita: Parceria Institucional - UNICEF; realização - Secretaria de Educação Básica, Ministério da Educação e Governo Federal do Brasil - União e Reconstrução.</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Contracapa - descrição da imagem: </w:t>
      </w:r>
      <w:r w:rsidDel="00000000" w:rsidR="00000000" w:rsidRPr="00000000">
        <w:rPr>
          <w:rtl w:val="0"/>
        </w:rPr>
        <w:t xml:space="preserve">Títu</w:t>
      </w:r>
      <w:r w:rsidDel="00000000" w:rsidR="00000000" w:rsidRPr="00000000">
        <w:rPr>
          <w:rtl w:val="0"/>
        </w:rPr>
        <w:t xml:space="preserve">lo principal centralizado na página “Qualidade e Equidade na Educação Infantil: Princípios, Normalização e Políticas Públicas - 2024". </w:t>
      </w:r>
      <w:r w:rsidDel="00000000" w:rsidR="00000000" w:rsidRPr="00000000">
        <w:rPr>
          <w:rtl w:val="0"/>
        </w:rPr>
        <w:t xml:space="preserve">Abaixo do título, em linhas separadas, o texto “Ministé</w:t>
      </w:r>
      <w:r w:rsidDel="00000000" w:rsidR="00000000" w:rsidRPr="00000000">
        <w:rPr>
          <w:rtl w:val="0"/>
        </w:rPr>
        <w:t xml:space="preserve">rio da Educação. Secretaria de Educação Básica. Diretoria de Políticas e Diretrizes de Educação Integral Básica. Coordenação-Geral de Educação Infantil”. O fundo é  predominantemente azul, e há uma ilustração central, pequena, estilizada, que representa uma árvore, formada por elementos geométricos nas cores verde, amarelo e vermelho.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Lombada ou lateral da publicação - descrição da imagem: </w:t>
      </w:r>
      <w:r w:rsidDel="00000000" w:rsidR="00000000" w:rsidRPr="00000000">
        <w:rPr>
          <w:rtl w:val="0"/>
        </w:rPr>
        <w:t xml:space="preserve">Layout vertical com um fundo azul e um texto branco disposto ao longo da lateral. O texto principal diz: "Qualidade e Equidade na Educação Infantil: Princípios, Normalização e Políticas Públicas". Na parte superior, há um símbolo estilizado, semelhante ao de uma árvore, com elementos em verde, amarelo e vermelho.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spacing w:after="160" w:line="259" w:lineRule="auto"/>
        <w:rPr>
          <w:rFonts w:ascii="Aptos" w:cs="Aptos" w:eastAsia="Aptos" w:hAnsi="Aptos"/>
          <w:b w:val="1"/>
        </w:rPr>
      </w:pPr>
      <w:r w:rsidDel="00000000" w:rsidR="00000000" w:rsidRPr="00000000">
        <w:rPr>
          <w:rFonts w:ascii="Aptos" w:cs="Aptos" w:eastAsia="Aptos" w:hAnsi="Aptos"/>
          <w:b w:val="1"/>
          <w:rtl w:val="0"/>
        </w:rPr>
        <w:t xml:space="preserve">Página 1</w:t>
      </w:r>
    </w:p>
    <w:p w:rsidR="00000000" w:rsidDel="00000000" w:rsidP="00000000" w:rsidRDefault="00000000" w:rsidRPr="00000000" w14:paraId="0000000C">
      <w:pPr>
        <w:spacing w:line="259" w:lineRule="auto"/>
        <w:rPr>
          <w:rFonts w:ascii="Aptos" w:cs="Aptos" w:eastAsia="Aptos" w:hAnsi="Aptos"/>
        </w:rPr>
      </w:pPr>
      <w:r w:rsidDel="00000000" w:rsidR="00000000" w:rsidRPr="00000000">
        <w:rPr>
          <w:rFonts w:ascii="Aptos" w:cs="Aptos" w:eastAsia="Aptos" w:hAnsi="Aptos"/>
          <w:rtl w:val="0"/>
        </w:rPr>
        <w:t xml:space="preserve">Apresenta o título principal "Qualidade e Equidade na Educação Infantil", seguido pelo subtítulo "Princípios, Normalização e Políticas Públicas". Acima do título, há um ícone estilizado em cinza, representando uma árvore ou planta, simbolizando crescimento e educação. </w:t>
      </w:r>
    </w:p>
    <w:p w:rsidR="00000000" w:rsidDel="00000000" w:rsidP="00000000" w:rsidRDefault="00000000" w:rsidRPr="00000000" w14:paraId="0000000D">
      <w:pPr>
        <w:spacing w:after="240" w:before="240" w:line="259" w:lineRule="auto"/>
        <w:rPr>
          <w:rFonts w:ascii="Aptos" w:cs="Aptos" w:eastAsia="Aptos" w:hAnsi="Aptos"/>
        </w:rPr>
      </w:pPr>
      <w:r w:rsidDel="00000000" w:rsidR="00000000" w:rsidRPr="00000000">
        <w:rPr>
          <w:rFonts w:ascii="Aptos" w:cs="Aptos" w:eastAsia="Aptos" w:hAnsi="Aptos"/>
          <w:rtl w:val="0"/>
        </w:rPr>
        <w:t xml:space="preserve">No centro da página, estão as informações institucionais, destacando o Ministério da Educação como responsável pela publicação. As unidades envolvidas são: Secretaria de Educação Básica, a Diretoria de Políticas e Diretrizes de Educação Integral Básica e a Coordenação-Geral de Educação Infantil. A localização e o ano de publicação são informados como Brasília, 2024.</w:t>
      </w:r>
    </w:p>
    <w:p w:rsidR="00000000" w:rsidDel="00000000" w:rsidP="00000000" w:rsidRDefault="00000000" w:rsidRPr="00000000" w14:paraId="0000000E">
      <w:pPr>
        <w:spacing w:after="160" w:line="259" w:lineRule="auto"/>
        <w:rPr/>
      </w:pPr>
      <w:r w:rsidDel="00000000" w:rsidR="00000000" w:rsidRPr="00000000">
        <w:rPr>
          <w:rtl w:val="0"/>
        </w:rPr>
        <w:t xml:space="preserve">Na parte inferior, os logotipos das entidades envolvidas. Da esquerda para a direita: Parceria Institucional - UNICEF; realização - Secretaria de Educação Básica, Ministério da Educação e Governo Federal do Brasil - União e Reconstrução.</w:t>
      </w:r>
    </w:p>
    <w:p w:rsidR="00000000" w:rsidDel="00000000" w:rsidP="00000000" w:rsidRDefault="00000000" w:rsidRPr="00000000" w14:paraId="0000000F">
      <w:pPr>
        <w:spacing w:after="240" w:before="240" w:line="259" w:lineRule="auto"/>
        <w:rPr>
          <w:rFonts w:ascii="Aptos" w:cs="Aptos" w:eastAsia="Aptos" w:hAnsi="Aptos"/>
        </w:rPr>
      </w:pPr>
      <w:r w:rsidDel="00000000" w:rsidR="00000000" w:rsidRPr="00000000">
        <w:rPr>
          <w:rtl w:val="0"/>
        </w:rPr>
      </w:r>
    </w:p>
    <w:p w:rsidR="00000000" w:rsidDel="00000000" w:rsidP="00000000" w:rsidRDefault="00000000" w:rsidRPr="00000000" w14:paraId="00000010">
      <w:pPr>
        <w:spacing w:after="240" w:before="240" w:line="259" w:lineRule="auto"/>
        <w:rPr>
          <w:rFonts w:ascii="Aptos" w:cs="Aptos" w:eastAsia="Aptos" w:hAnsi="Aptos"/>
          <w:b w:val="1"/>
        </w:rPr>
      </w:pPr>
      <w:r w:rsidDel="00000000" w:rsidR="00000000" w:rsidRPr="00000000">
        <w:rPr>
          <w:rFonts w:ascii="Aptos" w:cs="Aptos" w:eastAsia="Aptos" w:hAnsi="Aptos"/>
          <w:b w:val="1"/>
          <w:rtl w:val="0"/>
        </w:rPr>
        <w:t xml:space="preserve">Página 2</w:t>
      </w:r>
    </w:p>
    <w:p w:rsidR="00000000" w:rsidDel="00000000" w:rsidP="00000000" w:rsidRDefault="00000000" w:rsidRPr="00000000" w14:paraId="00000011">
      <w:pPr>
        <w:spacing w:after="240" w:before="240" w:line="259" w:lineRule="auto"/>
        <w:rPr>
          <w:rFonts w:ascii="Aptos" w:cs="Aptos" w:eastAsia="Aptos" w:hAnsi="Aptos"/>
        </w:rPr>
      </w:pPr>
      <w:r w:rsidDel="00000000" w:rsidR="00000000" w:rsidRPr="00000000">
        <w:rPr>
          <w:rFonts w:ascii="Aptos" w:cs="Aptos" w:eastAsia="Aptos" w:hAnsi="Aptos"/>
          <w:rtl w:val="0"/>
        </w:rPr>
        <w:t xml:space="preserve">Apresenta informações sobre a produção, parcerias e equipe responsável. O documento, intitulado "Qualidade e Equidade na Educação Infantil: Princípios, Normalização e Políticas Públicas". Realização: Ministério da Educação. Parceria Institucional: Fundo das Nações Unidas para a Infância (UNICEF). Apoio: Fundação Bracell e ANDI – Comunicação e Direitos.</w:t>
      </w:r>
    </w:p>
    <w:p w:rsidR="00000000" w:rsidDel="00000000" w:rsidP="00000000" w:rsidRDefault="00000000" w:rsidRPr="00000000" w14:paraId="00000012">
      <w:pPr>
        <w:spacing w:after="240" w:before="240" w:line="259" w:lineRule="auto"/>
        <w:rPr>
          <w:rFonts w:ascii="Aptos" w:cs="Aptos" w:eastAsia="Aptos" w:hAnsi="Aptos"/>
        </w:rPr>
      </w:pPr>
      <w:r w:rsidDel="00000000" w:rsidR="00000000" w:rsidRPr="00000000">
        <w:rPr>
          <w:rFonts w:ascii="Aptos" w:cs="Aptos" w:eastAsia="Aptos" w:hAnsi="Aptos"/>
          <w:rtl w:val="0"/>
        </w:rPr>
        <w:t xml:space="preserve">Equipe do Ministério da Educação. Ministro Camilo Santana; Kátia Helena Serafina Cruz Schweickardt, Secretária da Secretaria de Educação Básica (SEB); Alexsandro do Nascimento Santos, Diretor da Diretoria de Políticas e Diretrizes da Educação Integral Básica (DPDI); e Rita Coelho, Coordenadora Nacional da Coordenação-Geral de Educação Infantil (COGEI).</w:t>
      </w:r>
    </w:p>
    <w:p w:rsidR="00000000" w:rsidDel="00000000" w:rsidP="00000000" w:rsidRDefault="00000000" w:rsidRPr="00000000" w14:paraId="00000013">
      <w:pPr>
        <w:spacing w:after="240" w:before="240" w:line="259" w:lineRule="auto"/>
        <w:rPr>
          <w:rFonts w:ascii="Aptos" w:cs="Aptos" w:eastAsia="Aptos" w:hAnsi="Aptos"/>
        </w:rPr>
      </w:pPr>
      <w:r w:rsidDel="00000000" w:rsidR="00000000" w:rsidRPr="00000000">
        <w:rPr>
          <w:rFonts w:ascii="Aptos" w:cs="Aptos" w:eastAsia="Aptos" w:hAnsi="Aptos"/>
          <w:rtl w:val="0"/>
        </w:rPr>
        <w:t xml:space="preserve">Pelo UNICEF. Youssouf Abdel-Jelil, Representante para o Brasil; Layla Saad, Representante Adjunta para Programas; Sonia Yeo, Chefe de Comunicação e Advocacy; Mônica Rodrigues Pinto, Chefe de Educação; e Carolina Velho, Oficial de Educação Infantil.</w:t>
      </w:r>
    </w:p>
    <w:p w:rsidR="00000000" w:rsidDel="00000000" w:rsidP="00000000" w:rsidRDefault="00000000" w:rsidRPr="00000000" w14:paraId="00000014">
      <w:pPr>
        <w:spacing w:after="240" w:before="240" w:line="259" w:lineRule="auto"/>
        <w:rPr>
          <w:rFonts w:ascii="Aptos" w:cs="Aptos" w:eastAsia="Aptos" w:hAnsi="Aptos"/>
        </w:rPr>
      </w:pPr>
      <w:r w:rsidDel="00000000" w:rsidR="00000000" w:rsidRPr="00000000">
        <w:rPr>
          <w:rFonts w:ascii="Aptos" w:cs="Aptos" w:eastAsia="Aptos" w:hAnsi="Aptos"/>
          <w:rtl w:val="0"/>
        </w:rPr>
        <w:t xml:space="preserve">Pela Fundação Bracell. Eduardo de Campos Queiroz, Diretor-presidente; Alejandra Meraz Velasco, Diretora de Advocacy e Comunicação; e Filomena Siqueira, Diretora de Projetos. </w:t>
      </w:r>
    </w:p>
    <w:p w:rsidR="00000000" w:rsidDel="00000000" w:rsidP="00000000" w:rsidRDefault="00000000" w:rsidRPr="00000000" w14:paraId="00000015">
      <w:pPr>
        <w:spacing w:after="240" w:before="240" w:line="259" w:lineRule="auto"/>
        <w:rPr>
          <w:rFonts w:ascii="Aptos" w:cs="Aptos" w:eastAsia="Aptos" w:hAnsi="Aptos"/>
        </w:rPr>
      </w:pPr>
      <w:r w:rsidDel="00000000" w:rsidR="00000000" w:rsidRPr="00000000">
        <w:rPr>
          <w:rFonts w:ascii="Aptos" w:cs="Aptos" w:eastAsia="Aptos" w:hAnsi="Aptos"/>
          <w:rtl w:val="0"/>
        </w:rPr>
        <w:t xml:space="preserve">Pela ANDI – Comunicação e Direitos. Miriam Pragita, Diretora Executiva; e Ana Potyara, Diretora Administrativa Financeira.</w:t>
      </w:r>
    </w:p>
    <w:p w:rsidR="00000000" w:rsidDel="00000000" w:rsidP="00000000" w:rsidRDefault="00000000" w:rsidRPr="00000000" w14:paraId="00000016">
      <w:pPr>
        <w:spacing w:after="240" w:before="240" w:line="259" w:lineRule="auto"/>
        <w:rPr>
          <w:rFonts w:ascii="Aptos" w:cs="Aptos" w:eastAsia="Aptos" w:hAnsi="Aptos"/>
        </w:rPr>
      </w:pPr>
      <w:r w:rsidDel="00000000" w:rsidR="00000000" w:rsidRPr="00000000">
        <w:rPr>
          <w:rFonts w:ascii="Aptos" w:cs="Aptos" w:eastAsia="Aptos" w:hAnsi="Aptos"/>
          <w:rtl w:val="0"/>
        </w:rPr>
        <w:t xml:space="preserve">A edição da publicação contou com a redação de conteúdo por Ordália Alves de Almeida; edição de texto por Veet Vivarta; supervisão técnica de Rita Coelho, Alejandra Meraz Velasco e Carolina Velho; pesquisa realizada por Matheus Ribeiro; projeto gráfico e diagramação por Aline Macedo; e impressão pela Gráfica Coronário, com tiragem de 300 exemplares.</w:t>
      </w:r>
    </w:p>
    <w:p w:rsidR="00000000" w:rsidDel="00000000" w:rsidP="00000000" w:rsidRDefault="00000000" w:rsidRPr="00000000" w14:paraId="00000017">
      <w:pPr>
        <w:spacing w:after="240" w:before="240" w:line="259" w:lineRule="auto"/>
        <w:rPr>
          <w:rFonts w:ascii="Aptos" w:cs="Aptos" w:eastAsia="Aptos" w:hAnsi="Aptos"/>
        </w:rPr>
      </w:pPr>
      <w:r w:rsidDel="00000000" w:rsidR="00000000" w:rsidRPr="00000000">
        <w:rPr>
          <w:rFonts w:ascii="Aptos" w:cs="Aptos" w:eastAsia="Aptos" w:hAnsi="Aptos"/>
          <w:rtl w:val="0"/>
        </w:rPr>
        <w:t xml:space="preserve">Informações Bibliográficas. A publicação tem 68 páginas e inclui referências bibliográficas, sendo registrada com o ISBN 978-65-992607-7-3 e classificada sob o código CDD: 372.21.  1. Educação infantil. 2. Equidade. 3. Direitos da Criança 4. Políticas Públicas. I. Brasil. Ministério da Educação. Secretaria de Educação Básica. Diretoria de Políticas e Diretrizes de Educação Integral Básica. Coordenação-Geral de Educação Infantil II. Fundo das Nações Unidas para a Infância (UNICEF) III. Fundação Bracell. IV. ANDI Comunicação e Direitos. </w:t>
      </w:r>
    </w:p>
    <w:p w:rsidR="00000000" w:rsidDel="00000000" w:rsidP="00000000" w:rsidRDefault="00000000" w:rsidRPr="00000000" w14:paraId="00000018">
      <w:pPr>
        <w:spacing w:after="240" w:before="240" w:line="259" w:lineRule="auto"/>
        <w:rPr>
          <w:rFonts w:ascii="Aptos" w:cs="Aptos" w:eastAsia="Aptos" w:hAnsi="Aptos"/>
          <w:b w:val="1"/>
        </w:rPr>
      </w:pPr>
      <w:r w:rsidDel="00000000" w:rsidR="00000000" w:rsidRPr="00000000">
        <w:rPr>
          <w:rFonts w:ascii="Aptos" w:cs="Aptos" w:eastAsia="Aptos" w:hAnsi="Aptos"/>
          <w:b w:val="1"/>
          <w:rtl w:val="0"/>
        </w:rPr>
        <w:t xml:space="preserve">Página 3</w:t>
      </w:r>
    </w:p>
    <w:p w:rsidR="00000000" w:rsidDel="00000000" w:rsidP="00000000" w:rsidRDefault="00000000" w:rsidRPr="00000000" w14:paraId="00000019">
      <w:pPr>
        <w:spacing w:line="259" w:lineRule="auto"/>
        <w:rPr>
          <w:rFonts w:ascii="Aptos" w:cs="Aptos" w:eastAsia="Aptos" w:hAnsi="Aptos"/>
        </w:rPr>
      </w:pPr>
      <w:r w:rsidDel="00000000" w:rsidR="00000000" w:rsidRPr="00000000">
        <w:rPr>
          <w:rFonts w:ascii="Aptos" w:cs="Aptos" w:eastAsia="Aptos" w:hAnsi="Aptos"/>
          <w:b w:val="1"/>
          <w:rtl w:val="0"/>
        </w:rPr>
        <w:t xml:space="preserve">Sumário - Descrição da imagem: </w:t>
      </w:r>
      <w:r w:rsidDel="00000000" w:rsidR="00000000" w:rsidRPr="00000000">
        <w:rPr>
          <w:rFonts w:ascii="Aptos" w:cs="Aptos" w:eastAsia="Aptos" w:hAnsi="Aptos"/>
          <w:rtl w:val="0"/>
        </w:rPr>
        <w:t xml:space="preserve">Fundo azul. Lista estrutura e organizada, dividindo o conteúdo em introdução, desenvolvimento e anexos. </w:t>
      </w:r>
    </w:p>
    <w:p w:rsidR="00000000" w:rsidDel="00000000" w:rsidP="00000000" w:rsidRDefault="00000000" w:rsidRPr="00000000" w14:paraId="0000001A">
      <w:pPr>
        <w:spacing w:line="259" w:lineRule="auto"/>
        <w:rPr>
          <w:rFonts w:ascii="Aptos" w:cs="Aptos" w:eastAsia="Aptos" w:hAnsi="Aptos"/>
        </w:rPr>
      </w:pPr>
      <w:r w:rsidDel="00000000" w:rsidR="00000000" w:rsidRPr="00000000">
        <w:rPr>
          <w:rtl w:val="0"/>
        </w:rPr>
      </w:r>
    </w:p>
    <w:p w:rsidR="00000000" w:rsidDel="00000000" w:rsidP="00000000" w:rsidRDefault="00000000" w:rsidRPr="00000000" w14:paraId="0000001B">
      <w:pPr>
        <w:spacing w:line="259" w:lineRule="auto"/>
        <w:rPr>
          <w:rFonts w:ascii="Aptos" w:cs="Aptos" w:eastAsia="Aptos" w:hAnsi="Aptos"/>
        </w:rPr>
      </w:pPr>
      <w:r w:rsidDel="00000000" w:rsidR="00000000" w:rsidRPr="00000000">
        <w:rPr>
          <w:rFonts w:ascii="Aptos" w:cs="Aptos" w:eastAsia="Aptos" w:hAnsi="Aptos"/>
          <w:b w:val="1"/>
          <w:rtl w:val="0"/>
        </w:rPr>
        <w:t xml:space="preserve">Texto: </w:t>
      </w:r>
      <w:r w:rsidDel="00000000" w:rsidR="00000000" w:rsidRPr="00000000">
        <w:rPr>
          <w:rFonts w:ascii="Aptos" w:cs="Aptos" w:eastAsia="Aptos" w:hAnsi="Aptos"/>
          <w:rtl w:val="0"/>
        </w:rPr>
        <w:t xml:space="preserve">Páginas: 4 - Apresentação; 6 - Palavras iniciais: a contextualização do processo; 12 - Seção 1: Painel Conceitual; 16 - Seção 2: Uma escrita a muitas mãos: dinâmica participativa; 28 - Seção 3: Dimensões de qualidade e equidade na Educação Infantil; 46 - Seção 4: Diretrizes Operacionais Nacionais de Qualidade e Equidade para a Educação Infantil; 60 - Referências; 64 - Anexo.</w:t>
      </w:r>
    </w:p>
    <w:p w:rsidR="00000000" w:rsidDel="00000000" w:rsidP="00000000" w:rsidRDefault="00000000" w:rsidRPr="00000000" w14:paraId="0000001C">
      <w:pPr>
        <w:spacing w:line="259" w:lineRule="auto"/>
        <w:rPr>
          <w:rFonts w:ascii="Aptos" w:cs="Aptos" w:eastAsia="Aptos" w:hAnsi="Aptos"/>
        </w:rPr>
      </w:pPr>
      <w:r w:rsidDel="00000000" w:rsidR="00000000" w:rsidRPr="00000000">
        <w:rPr>
          <w:rtl w:val="0"/>
        </w:rPr>
      </w:r>
    </w:p>
    <w:p w:rsidR="00000000" w:rsidDel="00000000" w:rsidP="00000000" w:rsidRDefault="00000000" w:rsidRPr="00000000" w14:paraId="0000001D">
      <w:pPr>
        <w:spacing w:after="240" w:before="240" w:line="259" w:lineRule="auto"/>
        <w:rPr>
          <w:rFonts w:ascii="Aptos" w:cs="Aptos" w:eastAsia="Aptos" w:hAnsi="Aptos"/>
          <w:b w:val="1"/>
        </w:rPr>
      </w:pPr>
      <w:r w:rsidDel="00000000" w:rsidR="00000000" w:rsidRPr="00000000">
        <w:rPr>
          <w:rFonts w:ascii="Aptos" w:cs="Aptos" w:eastAsia="Aptos" w:hAnsi="Aptos"/>
          <w:b w:val="1"/>
          <w:rtl w:val="0"/>
        </w:rPr>
        <w:t xml:space="preserve">Página 4</w:t>
      </w:r>
    </w:p>
    <w:p w:rsidR="00000000" w:rsidDel="00000000" w:rsidP="00000000" w:rsidRDefault="00000000" w:rsidRPr="00000000" w14:paraId="0000001E">
      <w:pPr>
        <w:spacing w:after="240" w:before="240" w:line="259" w:lineRule="auto"/>
        <w:rPr>
          <w:rFonts w:ascii="Aptos" w:cs="Aptos" w:eastAsia="Aptos" w:hAnsi="Aptos"/>
          <w:b w:val="1"/>
        </w:rPr>
      </w:pPr>
      <w:r w:rsidDel="00000000" w:rsidR="00000000" w:rsidRPr="00000000">
        <w:rPr>
          <w:rtl w:val="0"/>
        </w:rPr>
      </w:r>
    </w:p>
    <w:p w:rsidR="00000000" w:rsidDel="00000000" w:rsidP="00000000" w:rsidRDefault="00000000" w:rsidRPr="00000000" w14:paraId="0000001F">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Descrição da imagem: </w:t>
      </w:r>
      <w:r w:rsidDel="00000000" w:rsidR="00000000" w:rsidRPr="00000000">
        <w:rPr>
          <w:rFonts w:ascii="Aptos" w:cs="Aptos" w:eastAsia="Aptos" w:hAnsi="Aptos"/>
          <w:rtl w:val="0"/>
        </w:rPr>
        <w:t xml:space="preserve">Elemento gráfico de nuvem estilizada na parte superior da página, com bordas arredondadas e suaves, em um tom de branco destacado contra o fundo azul claro. </w:t>
      </w:r>
    </w:p>
    <w:p w:rsidR="00000000" w:rsidDel="00000000" w:rsidP="00000000" w:rsidRDefault="00000000" w:rsidRPr="00000000" w14:paraId="00000020">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Título: </w:t>
      </w:r>
      <w:r w:rsidDel="00000000" w:rsidR="00000000" w:rsidRPr="00000000">
        <w:rPr>
          <w:rFonts w:ascii="Aptos" w:cs="Aptos" w:eastAsia="Aptos" w:hAnsi="Aptos"/>
          <w:rtl w:val="0"/>
        </w:rPr>
        <w:t xml:space="preserve">Apresentação</w:t>
      </w:r>
    </w:p>
    <w:p w:rsidR="00000000" w:rsidDel="00000000" w:rsidP="00000000" w:rsidRDefault="00000000" w:rsidRPr="00000000" w14:paraId="00000021">
      <w:pPr>
        <w:rPr/>
      </w:pPr>
      <w:r w:rsidDel="00000000" w:rsidR="00000000" w:rsidRPr="00000000">
        <w:rPr>
          <w:b w:val="1"/>
          <w:rtl w:val="0"/>
        </w:rPr>
        <w:t xml:space="preserve">Texto: </w:t>
      </w:r>
      <w:r w:rsidDel="00000000" w:rsidR="00000000" w:rsidRPr="00000000">
        <w:rPr>
          <w:rtl w:val="0"/>
        </w:rPr>
        <w:t xml:space="preserve">A publicação da Resolução CNE/CEB nº 1, de 17 de outubro de 2024, que estabelece as Diretrizes Operacionais Nacionais de Qualidade e Equidade para a Educação Infantil (DONQEEI), é apresentada como um marco histórico para a consolidação das políticas de Educação Infantil no Brasil. O documento, de caráter mandatório, visa fortalecer a implementação dessas diretrizes, promovendo ampla divulgação e oferecendo suporte técnico para que os atores diretamente envolvidos possam assegurar a aplicação efetiva, respeitando as especificidades de cada território.</w:t>
      </w:r>
    </w:p>
    <w:p w:rsidR="00000000" w:rsidDel="00000000" w:rsidP="00000000" w:rsidRDefault="00000000" w:rsidRPr="00000000" w14:paraId="00000022">
      <w:pPr>
        <w:spacing w:after="240" w:before="240" w:lineRule="auto"/>
        <w:rPr/>
      </w:pPr>
      <w:r w:rsidDel="00000000" w:rsidR="00000000" w:rsidRPr="00000000">
        <w:rPr>
          <w:rtl w:val="0"/>
        </w:rPr>
        <w:t xml:space="preserve">Com esse objetivo, a Coordenação-Geral de Educação Infantil (COGEI), vinculada à Diretoria de Políticas e Diretrizes da Educação Integral Básica (DPDI) da Secretaria de Educação Básica (SEB), no âmbito do Ministério da Educação (MEC), em parceria com a UNICEF e com o apoio da Fundação Bracell e da ANDI – Comunicação e Direitos, decidiu produzir esta publicação. O material é direcionado a um público diverso, incluindo gestores municipais, conselheiros de educação, equipes gestoras das instituições educativas, professores, a comunidade educativa e as famílias. </w:t>
      </w:r>
    </w:p>
    <w:p w:rsidR="00000000" w:rsidDel="00000000" w:rsidP="00000000" w:rsidRDefault="00000000" w:rsidRPr="00000000" w14:paraId="00000023">
      <w:pPr>
        <w:spacing w:after="240" w:before="240" w:lineRule="auto"/>
        <w:rPr/>
      </w:pPr>
      <w:r w:rsidDel="00000000" w:rsidR="00000000" w:rsidRPr="00000000">
        <w:rPr>
          <w:rtl w:val="0"/>
        </w:rPr>
      </w:r>
    </w:p>
    <w:p w:rsidR="00000000" w:rsidDel="00000000" w:rsidP="00000000" w:rsidRDefault="00000000" w:rsidRPr="00000000" w14:paraId="00000024">
      <w:pPr>
        <w:spacing w:after="240" w:before="240" w:line="259" w:lineRule="auto"/>
        <w:rPr>
          <w:rFonts w:ascii="Aptos" w:cs="Aptos" w:eastAsia="Aptos" w:hAnsi="Aptos"/>
          <w:b w:val="1"/>
        </w:rPr>
      </w:pPr>
      <w:r w:rsidDel="00000000" w:rsidR="00000000" w:rsidRPr="00000000">
        <w:rPr>
          <w:rFonts w:ascii="Aptos" w:cs="Aptos" w:eastAsia="Aptos" w:hAnsi="Aptos"/>
          <w:b w:val="1"/>
          <w:rtl w:val="0"/>
        </w:rPr>
        <w:t xml:space="preserve">Página 5</w:t>
      </w:r>
    </w:p>
    <w:p w:rsidR="00000000" w:rsidDel="00000000" w:rsidP="00000000" w:rsidRDefault="00000000" w:rsidRPr="00000000" w14:paraId="00000025">
      <w:pPr>
        <w:spacing w:after="240" w:before="240" w:lineRule="auto"/>
        <w:rPr/>
      </w:pPr>
      <w:r w:rsidDel="00000000" w:rsidR="00000000" w:rsidRPr="00000000">
        <w:rPr>
          <w:rFonts w:ascii="Aptos" w:cs="Aptos" w:eastAsia="Aptos" w:hAnsi="Aptos"/>
          <w:b w:val="1"/>
          <w:rtl w:val="0"/>
        </w:rPr>
        <w:t xml:space="preserve">Descrição da imagem: </w:t>
      </w:r>
      <w:r w:rsidDel="00000000" w:rsidR="00000000" w:rsidRPr="00000000">
        <w:rPr>
          <w:rtl w:val="0"/>
        </w:rPr>
        <w:t xml:space="preserve">fundo azul claro no topo e o mesmo elemento gráfico de nuvem arredondada que remete a um tema infantil.</w:t>
      </w:r>
    </w:p>
    <w:p w:rsidR="00000000" w:rsidDel="00000000" w:rsidP="00000000" w:rsidRDefault="00000000" w:rsidRPr="00000000" w14:paraId="00000026">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Título: </w:t>
      </w:r>
      <w:r w:rsidDel="00000000" w:rsidR="00000000" w:rsidRPr="00000000">
        <w:rPr>
          <w:rFonts w:ascii="Aptos" w:cs="Aptos" w:eastAsia="Aptos" w:hAnsi="Aptos"/>
          <w:rtl w:val="0"/>
        </w:rPr>
        <w:t xml:space="preserve">Em síntese, nas páginas a seguir estão reunidos</w:t>
      </w:r>
    </w:p>
    <w:p w:rsidR="00000000" w:rsidDel="00000000" w:rsidP="00000000" w:rsidRDefault="00000000" w:rsidRPr="00000000" w14:paraId="00000027">
      <w:pPr>
        <w:rPr/>
      </w:pPr>
      <w:r w:rsidDel="00000000" w:rsidR="00000000" w:rsidRPr="00000000">
        <w:rPr>
          <w:b w:val="1"/>
          <w:rtl w:val="0"/>
        </w:rPr>
        <w:t xml:space="preserve">Texto:  </w:t>
      </w:r>
      <w:r w:rsidDel="00000000" w:rsidR="00000000" w:rsidRPr="00000000">
        <w:rPr>
          <w:rtl w:val="0"/>
        </w:rPr>
        <w:t xml:space="preserve">1. Contexto do processo de revisão dos Parâmetros Nacionais de Qualidade para a Educação Infantil; 2. Descrição do histórico de sua construção, tramitação e aprovação; 3. Apresentação das cinco dimensões estruturantes; 4. Texto completo das Diretrizes Operacionais Nacionais de Qualidade e Equidade para a Educação Infantil. Outras publicações serão dedicadas a aprofundar o conhecimento sobre as DONQEEI, com foco nos interlocutores sociais e nas tarefas específicas que lhes cabem, para o pleno êxito do processo de implementação das Diretrizes Operacionais Nacionais.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spacing w:after="240" w:before="240" w:line="259" w:lineRule="auto"/>
        <w:rPr>
          <w:rFonts w:ascii="Aptos" w:cs="Aptos" w:eastAsia="Aptos" w:hAnsi="Aptos"/>
          <w:b w:val="1"/>
        </w:rPr>
      </w:pPr>
      <w:r w:rsidDel="00000000" w:rsidR="00000000" w:rsidRPr="00000000">
        <w:rPr>
          <w:rFonts w:ascii="Aptos" w:cs="Aptos" w:eastAsia="Aptos" w:hAnsi="Aptos"/>
          <w:b w:val="1"/>
          <w:rtl w:val="0"/>
        </w:rPr>
        <w:t xml:space="preserve">Página 6</w:t>
      </w:r>
    </w:p>
    <w:p w:rsidR="00000000" w:rsidDel="00000000" w:rsidP="00000000" w:rsidRDefault="00000000" w:rsidRPr="00000000" w14:paraId="0000002A">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Descrição da imagem: </w:t>
      </w:r>
      <w:r w:rsidDel="00000000" w:rsidR="00000000" w:rsidRPr="00000000">
        <w:rPr>
          <w:rFonts w:ascii="Aptos" w:cs="Aptos" w:eastAsia="Aptos" w:hAnsi="Aptos"/>
          <w:rtl w:val="0"/>
        </w:rPr>
        <w:t xml:space="preserve">Fundo branco. </w:t>
      </w:r>
    </w:p>
    <w:p w:rsidR="00000000" w:rsidDel="00000000" w:rsidP="00000000" w:rsidRDefault="00000000" w:rsidRPr="00000000" w14:paraId="0000002B">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Título: </w:t>
      </w:r>
      <w:r w:rsidDel="00000000" w:rsidR="00000000" w:rsidRPr="00000000">
        <w:rPr>
          <w:rFonts w:ascii="Aptos" w:cs="Aptos" w:eastAsia="Aptos" w:hAnsi="Aptos"/>
          <w:rtl w:val="0"/>
        </w:rPr>
        <w:t xml:space="preserve"> Palavras iniciais: a contextualização do processo</w:t>
      </w:r>
    </w:p>
    <w:p w:rsidR="00000000" w:rsidDel="00000000" w:rsidP="00000000" w:rsidRDefault="00000000" w:rsidRPr="00000000" w14:paraId="0000002C">
      <w:pPr>
        <w:rPr/>
      </w:pPr>
      <w:r w:rsidDel="00000000" w:rsidR="00000000" w:rsidRPr="00000000">
        <w:rPr>
          <w:b w:val="1"/>
          <w:rtl w:val="0"/>
        </w:rPr>
        <w:t xml:space="preserve">Texto em destaque na cor azul: </w:t>
      </w:r>
      <w:r w:rsidDel="00000000" w:rsidR="00000000" w:rsidRPr="00000000">
        <w:rPr>
          <w:rtl w:val="0"/>
        </w:rPr>
        <w:t xml:space="preserve">O acesso a creches e pré-escolas de qualidade é um direito constitucional, reafirmado por tratados internacionais, marcos legais brasileiros e decisões do Supremo Tribunal Federal. Trata-se de um direito das crianças e das famílias, que exige políticas promotoras de equidade capazes de impactar de forma concreta no desenvolvimento de toda a sociedade.</w:t>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Texto: </w:t>
      </w:r>
      <w:r w:rsidDel="00000000" w:rsidR="00000000" w:rsidRPr="00000000">
        <w:rPr>
          <w:rtl w:val="0"/>
        </w:rPr>
        <w:t xml:space="preserve">É uma responsabilidade de todos nós respeitar as crianças e promover ações educativas, sociais e culturais para que vivam dignamente, sejam educadas e se desenvolvam plenamente. Por isso, é essencial ter claro o que deve ser realizado para que bebês e crianças que frequentam instituições de Educação Infantil – faixa etária de 0 até 5 anos – possam ter acesso a uma educação de qualidade. Da mesma forma, é fundamental identificar meios efetivos de matricular todas as crianças. Essas questões obrigatoriamente remetem nosso olhar para o contexto da Educação Infantil no Brasil e nos levam a investigar os caminhos que conduziram à formulação de políticas públicas responsáveis por fomentar sua oferta. O início dessa trajetória remete à promulgação da Constituição Federal, em 1988, quando o país assumiu compromisso em favor das novas gerações, estabelecido no art. 227:</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spacing w:after="240" w:before="240" w:line="259" w:lineRule="auto"/>
        <w:rPr>
          <w:rFonts w:ascii="Aptos" w:cs="Aptos" w:eastAsia="Aptos" w:hAnsi="Aptos"/>
          <w:b w:val="1"/>
        </w:rPr>
      </w:pPr>
      <w:r w:rsidDel="00000000" w:rsidR="00000000" w:rsidRPr="00000000">
        <w:rPr>
          <w:rFonts w:ascii="Aptos" w:cs="Aptos" w:eastAsia="Aptos" w:hAnsi="Aptos"/>
          <w:b w:val="1"/>
          <w:rtl w:val="0"/>
        </w:rPr>
        <w:t xml:space="preserve">Página 7</w:t>
      </w:r>
    </w:p>
    <w:p w:rsidR="00000000" w:rsidDel="00000000" w:rsidP="00000000" w:rsidRDefault="00000000" w:rsidRPr="00000000" w14:paraId="00000031">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Descrição da imagem: </w:t>
      </w:r>
      <w:r w:rsidDel="00000000" w:rsidR="00000000" w:rsidRPr="00000000">
        <w:rPr>
          <w:rFonts w:ascii="Aptos" w:cs="Aptos" w:eastAsia="Aptos" w:hAnsi="Aptos"/>
          <w:rtl w:val="0"/>
        </w:rPr>
        <w:t xml:space="preserve">Fundo branco. O texto contém duas citações em destaque, cada uma posicionada em uma caixa de texto lateral com um fundo cinza claro e uma barra azul à esquerda para delimitar visualmente o trecho. No canto superior direito da página, há a indicação "7" para numerar a página, além do título "Palavras iniciais: a contextualização do processo", que está alinhado à direita com um pequeno ícone azul de estrela ao lado. </w:t>
      </w:r>
    </w:p>
    <w:p w:rsidR="00000000" w:rsidDel="00000000" w:rsidP="00000000" w:rsidRDefault="00000000" w:rsidRPr="00000000" w14:paraId="00000032">
      <w:pPr>
        <w:rPr/>
      </w:pPr>
      <w:r w:rsidDel="00000000" w:rsidR="00000000" w:rsidRPr="00000000">
        <w:rPr>
          <w:b w:val="1"/>
          <w:rtl w:val="0"/>
        </w:rPr>
        <w:t xml:space="preserve">Texto (continuação da página 6):</w:t>
      </w:r>
      <w:r w:rsidDel="00000000" w:rsidR="00000000" w:rsidRPr="00000000">
        <w:rPr>
          <w:rtl w:val="0"/>
        </w:rPr>
      </w:r>
    </w:p>
    <w:p w:rsidR="00000000" w:rsidDel="00000000" w:rsidP="00000000" w:rsidRDefault="00000000" w:rsidRPr="00000000" w14:paraId="00000033">
      <w:pPr>
        <w:rPr>
          <w:i w:val="1"/>
        </w:rPr>
      </w:pPr>
      <w:r w:rsidDel="00000000" w:rsidR="00000000" w:rsidRPr="00000000">
        <w:rPr>
          <w:i w:val="1"/>
          <w:rtl w:val="0"/>
        </w:rPr>
        <w:t xml:space="preserve">"É dever da família, da sociedade e do Estado assegurar à criança, ao adolescente e ao jovem,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w:t>
      </w:r>
    </w:p>
    <w:p w:rsidR="00000000" w:rsidDel="00000000" w:rsidP="00000000" w:rsidRDefault="00000000" w:rsidRPr="00000000" w14:paraId="00000034">
      <w:pPr>
        <w:spacing w:after="240" w:before="240" w:lineRule="auto"/>
        <w:rPr/>
      </w:pPr>
      <w:r w:rsidDel="00000000" w:rsidR="00000000" w:rsidRPr="00000000">
        <w:rPr>
          <w:rtl w:val="0"/>
        </w:rPr>
        <w:t xml:space="preserve">A perspectiva intersetorial prevista pelo texto constitucional se reflete diretamente no Estatuto da Criança e do Adolescente (Lei nº 8.069/1990), que sinaliza a 'proteção integral' dessa população, para em seguida destacar:</w:t>
      </w:r>
    </w:p>
    <w:p w:rsidR="00000000" w:rsidDel="00000000" w:rsidP="00000000" w:rsidRDefault="00000000" w:rsidRPr="00000000" w14:paraId="00000035">
      <w:pPr>
        <w:spacing w:after="240" w:before="240" w:lineRule="auto"/>
        <w:rPr>
          <w:i w:val="1"/>
        </w:rPr>
      </w:pPr>
      <w:r w:rsidDel="00000000" w:rsidR="00000000" w:rsidRPr="00000000">
        <w:rPr>
          <w:i w:val="1"/>
          <w:rtl w:val="0"/>
        </w:rPr>
        <w:t xml:space="preserve">"Os direitos enunciados nesta Lei aplicam-se a todas as crianças e adolescentes, sem discriminação de nascimento, situação familiar, idade, sexo, raça, etnia ou cor, religião ou crença, deficiência, condição pessoal de desenvolvimento e aprendizagem, condição econômica, ambiente social, região e local de moradia ou outra condição que diferencie as pessoas, as famílias ou a comunidade em que vivem."</w:t>
      </w:r>
    </w:p>
    <w:p w:rsidR="00000000" w:rsidDel="00000000" w:rsidP="00000000" w:rsidRDefault="00000000" w:rsidRPr="00000000" w14:paraId="00000036">
      <w:pPr>
        <w:spacing w:after="240" w:before="240" w:lineRule="auto"/>
        <w:rPr/>
      </w:pPr>
      <w:r w:rsidDel="00000000" w:rsidR="00000000" w:rsidRPr="00000000">
        <w:rPr>
          <w:rtl w:val="0"/>
        </w:rPr>
        <w:t xml:space="preserve">Vale sublinhar que quatro grandes pilares sustentam a construção do ECA: o paradigma constitucional da prioridade absoluta, o princípio do melhor interesse da criança, o princípio da cooperação entre os diversos entes federativos e o princípio da municipalização. Assegurando o pleno desenvolvimento integral de cada bebê e criança, a legislação determina, enfim, que eles sejam reconhecidos como cidadãos de pleno direito e, inclusive, lhes confere poder de voz.</w:t>
      </w:r>
    </w:p>
    <w:p w:rsidR="00000000" w:rsidDel="00000000" w:rsidP="00000000" w:rsidRDefault="00000000" w:rsidRPr="00000000" w14:paraId="00000037">
      <w:pPr>
        <w:spacing w:after="240" w:before="240" w:lineRule="auto"/>
        <w:rPr/>
      </w:pPr>
      <w:r w:rsidDel="00000000" w:rsidR="00000000" w:rsidRPr="00000000">
        <w:rPr>
          <w:rtl w:val="0"/>
        </w:rPr>
        <w:t xml:space="preserve">"Reiterando e referendando o que estabelece a Constituição Federal e o ECA, mais recentemente o Marco Legal da Primeira Infância (Lei nº 13.257/2016) institui princípios e diretrizes para a formulação e a implementação de políticas públicas em atenção às especificidades dessa etapa inicial da vida e a sua importância estratégica para o desenvolvimento humano.</w:t>
      </w:r>
    </w:p>
    <w:p w:rsidR="00000000" w:rsidDel="00000000" w:rsidP="00000000" w:rsidRDefault="00000000" w:rsidRPr="00000000" w14:paraId="00000038">
      <w:pPr>
        <w:spacing w:after="240" w:before="240" w:lineRule="auto"/>
        <w:rPr/>
      </w:pPr>
      <w:r w:rsidDel="00000000" w:rsidR="00000000" w:rsidRPr="00000000">
        <w:rPr>
          <w:rtl w:val="0"/>
        </w:rPr>
        <w:t xml:space="preserve">A presente seção foi organizada com base em um conjunto de referências legais que fundamentam as Diretrizes Operacionais Nacionais de Qualidade e Equidade para a Educação Infantil</w:t>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spacing w:after="240" w:before="240" w:line="259" w:lineRule="auto"/>
        <w:rPr>
          <w:rFonts w:ascii="Aptos" w:cs="Aptos" w:eastAsia="Aptos" w:hAnsi="Aptos"/>
          <w:b w:val="1"/>
        </w:rPr>
      </w:pPr>
      <w:r w:rsidDel="00000000" w:rsidR="00000000" w:rsidRPr="00000000">
        <w:rPr>
          <w:rFonts w:ascii="Aptos" w:cs="Aptos" w:eastAsia="Aptos" w:hAnsi="Aptos"/>
          <w:b w:val="1"/>
          <w:rtl w:val="0"/>
        </w:rPr>
        <w:t xml:space="preserve">Página 8</w:t>
      </w:r>
    </w:p>
    <w:p w:rsidR="00000000" w:rsidDel="00000000" w:rsidP="00000000" w:rsidRDefault="00000000" w:rsidRPr="00000000" w14:paraId="0000003B">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Descrição da imagem: </w:t>
      </w:r>
      <w:r w:rsidDel="00000000" w:rsidR="00000000" w:rsidRPr="00000000">
        <w:rPr>
          <w:rFonts w:ascii="Aptos" w:cs="Aptos" w:eastAsia="Aptos" w:hAnsi="Aptos"/>
          <w:rtl w:val="0"/>
        </w:rPr>
        <w:t xml:space="preserve">Fundo branco. No topo, há um cabeçalho discreto com o número da página 8 e o título "Palavras iniciais: a contextualização do processo". À esquerda, barra vertical azul com linhas tracejadas na parte superior e inferior, que acompanha o título "Interesse superior"</w:t>
      </w:r>
    </w:p>
    <w:p w:rsidR="00000000" w:rsidDel="00000000" w:rsidP="00000000" w:rsidRDefault="00000000" w:rsidRPr="00000000" w14:paraId="0000003C">
      <w:pPr>
        <w:rPr/>
      </w:pPr>
      <w:r w:rsidDel="00000000" w:rsidR="00000000" w:rsidRPr="00000000">
        <w:rPr>
          <w:b w:val="1"/>
          <w:rtl w:val="0"/>
        </w:rPr>
        <w:t xml:space="preserve">Subtítulos: </w:t>
      </w:r>
      <w:r w:rsidDel="00000000" w:rsidR="00000000" w:rsidRPr="00000000">
        <w:rPr>
          <w:rtl w:val="0"/>
        </w:rPr>
        <w:t xml:space="preserve">Apresenta dois subtópicos principais: "Interesse superior" e "Momento histórico</w:t>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Texto: </w:t>
      </w:r>
      <w:r w:rsidDel="00000000" w:rsidR="00000000" w:rsidRPr="00000000">
        <w:rPr>
          <w:rtl w:val="0"/>
        </w:rPr>
        <w:t xml:space="preserve">“Interesse superior” -  O princípio do interesse superior estabelece que o Estado, ao adotar medidas que envolvam ou afetem crianças e adolescentes, deve obrigatoriamente tomar em consideração o seu bem-estar. Esse princípio também está presente em textos internacionais de referência, como a Convenção das Nações Unidas sobre os Direitos da Criança, devidamente ratificada pelo Brasil.</w:t>
      </w:r>
    </w:p>
    <w:p w:rsidR="00000000" w:rsidDel="00000000" w:rsidP="00000000" w:rsidRDefault="00000000" w:rsidRPr="00000000" w14:paraId="0000003F">
      <w:pPr>
        <w:spacing w:after="240" w:before="240" w:lineRule="auto"/>
        <w:rPr/>
      </w:pPr>
      <w:r w:rsidDel="00000000" w:rsidR="00000000" w:rsidRPr="00000000">
        <w:rPr>
          <w:rtl w:val="0"/>
        </w:rPr>
        <w:t xml:space="preserve">“Momento histórico” - No ano de 2023, o Ministério da Educação assumiu, junto ao Conselho Nacional de Educação (CNE), o compromisso de apresentar, até março de 2024, uma versão atualizada do documento Parâmetros Nacionais de Qualidade para a Educação Infantil (PNQEI), elaborada participativamente em reuniões ampliadas e cujos resultados foram submetidos a uma consulta nacional. O texto final gerado por esse processo serviu de base para a aprovação, pelo Conselho Nacional de Educação/Câmara de Educação Básica, do Parecer CNE/CEB nº 02/2024, sobre as Diretrizes Operacionais Nacionais.</w:t>
      </w:r>
    </w:p>
    <w:p w:rsidR="00000000" w:rsidDel="00000000" w:rsidP="00000000" w:rsidRDefault="00000000" w:rsidRPr="00000000" w14:paraId="00000040">
      <w:pPr>
        <w:spacing w:after="240" w:before="240" w:lineRule="auto"/>
        <w:rPr/>
      </w:pPr>
      <w:r w:rsidDel="00000000" w:rsidR="00000000" w:rsidRPr="00000000">
        <w:rPr>
          <w:rtl w:val="0"/>
        </w:rPr>
        <w:t xml:space="preserve">Com a homologação do ministro da Educação, acontece outro passo de extrema relevância para todas as pessoas que atuam em prol do desenvolvimento integral das crianças: a edição da Resolução CNE/CEB nº 1, de 17 de outubro de 2024, de primeiro caráter mandatório às diretrizes, fomentando a articulação de um pacto social  e federativo capaz de desdobrar-se em ações concretas em âmbito federal, estadual, distrital e municipal. Esse diálogo interfederativo deverá estabelecer-se em torno de alguns vetores prioritários para a garantia do direito à Educação Infantil, com a efetiva destinação de recursos do orçamento público, a oferta de infraestrutura de qualidade e a contínua colaboração entre União, Es tados, Distrito Federal e Municípios. Dessa forma, criam-se as condições necessárias para a melhoria da quali dade e a garantia de acesso equitativo a creches e pré-escolas, para todos os bebês e crianças pequenas das diferentes regiões do Brasil</w:t>
      </w:r>
    </w:p>
    <w:p w:rsidR="00000000" w:rsidDel="00000000" w:rsidP="00000000" w:rsidRDefault="00000000" w:rsidRPr="00000000" w14:paraId="00000041">
      <w:pPr>
        <w:spacing w:after="240" w:before="240" w:line="259" w:lineRule="auto"/>
        <w:rPr>
          <w:rFonts w:ascii="Aptos" w:cs="Aptos" w:eastAsia="Aptos" w:hAnsi="Aptos"/>
          <w:b w:val="1"/>
        </w:rPr>
      </w:pPr>
      <w:r w:rsidDel="00000000" w:rsidR="00000000" w:rsidRPr="00000000">
        <w:rPr>
          <w:rtl w:val="0"/>
        </w:rPr>
      </w:r>
    </w:p>
    <w:p w:rsidR="00000000" w:rsidDel="00000000" w:rsidP="00000000" w:rsidRDefault="00000000" w:rsidRPr="00000000" w14:paraId="00000042">
      <w:pPr>
        <w:spacing w:after="240" w:before="240" w:line="259" w:lineRule="auto"/>
        <w:rPr>
          <w:rFonts w:ascii="Aptos" w:cs="Aptos" w:eastAsia="Aptos" w:hAnsi="Aptos"/>
          <w:b w:val="1"/>
        </w:rPr>
      </w:pPr>
      <w:r w:rsidDel="00000000" w:rsidR="00000000" w:rsidRPr="00000000">
        <w:rPr>
          <w:rFonts w:ascii="Aptos" w:cs="Aptos" w:eastAsia="Aptos" w:hAnsi="Aptos"/>
          <w:b w:val="1"/>
          <w:rtl w:val="0"/>
        </w:rPr>
        <w:t xml:space="preserve">Página 9</w:t>
      </w:r>
    </w:p>
    <w:p w:rsidR="00000000" w:rsidDel="00000000" w:rsidP="00000000" w:rsidRDefault="00000000" w:rsidRPr="00000000" w14:paraId="00000043">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Descrição da imagem: </w:t>
      </w:r>
      <w:r w:rsidDel="00000000" w:rsidR="00000000" w:rsidRPr="00000000">
        <w:rPr>
          <w:rFonts w:ascii="Aptos" w:cs="Aptos" w:eastAsia="Aptos" w:hAnsi="Aptos"/>
          <w:rtl w:val="0"/>
        </w:rPr>
        <w:t xml:space="preserve">Fundo branco. A tabela é organizada com colunas intituladas "Ano" e "Documento", acompanhada por marcadores de cores (círculos verdes e azuis) ao lado de cada ano para reforçar a separação visual dos eventos. O título da tabela está destacado em laranja. A numeração da página 9 aparece no canto superior direito, junto ao título principal "Palavras iniciais: a contextualização do processo".</w:t>
      </w:r>
    </w:p>
    <w:p w:rsidR="00000000" w:rsidDel="00000000" w:rsidP="00000000" w:rsidRDefault="00000000" w:rsidRPr="00000000" w14:paraId="00000044">
      <w:pPr>
        <w:rPr/>
      </w:pPr>
      <w:r w:rsidDel="00000000" w:rsidR="00000000" w:rsidRPr="00000000">
        <w:rPr>
          <w:b w:val="1"/>
          <w:rtl w:val="0"/>
        </w:rPr>
        <w:t xml:space="preserve">Título: </w:t>
      </w:r>
      <w:r w:rsidDel="00000000" w:rsidR="00000000" w:rsidRPr="00000000">
        <w:rPr>
          <w:rtl w:val="0"/>
        </w:rPr>
        <w:t xml:space="preserve">Tabela 1: Cronologia do processo de desenvolvimento das Diretrizes Operacionais Nacionais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b w:val="1"/>
          <w:rtl w:val="0"/>
        </w:rPr>
        <w:t xml:space="preserve">Texto:</w:t>
      </w:r>
      <w:r w:rsidDel="00000000" w:rsidR="00000000" w:rsidRPr="00000000">
        <w:rPr>
          <w:rtl w:val="0"/>
        </w:rPr>
        <w:t xml:space="preserve"> </w:t>
      </w:r>
    </w:p>
    <w:p w:rsidR="00000000" w:rsidDel="00000000" w:rsidP="00000000" w:rsidRDefault="00000000" w:rsidRPr="00000000" w14:paraId="00000047">
      <w:pPr>
        <w:rPr/>
      </w:pPr>
      <w:r w:rsidDel="00000000" w:rsidR="00000000" w:rsidRPr="00000000">
        <w:rPr>
          <w:rtl w:val="0"/>
        </w:rPr>
        <w:t xml:space="preserve">Ano | Documento</w:t>
      </w:r>
    </w:p>
    <w:p w:rsidR="00000000" w:rsidDel="00000000" w:rsidP="00000000" w:rsidRDefault="00000000" w:rsidRPr="00000000" w14:paraId="00000048">
      <w:pPr>
        <w:rPr/>
      </w:pPr>
      <w:r w:rsidDel="00000000" w:rsidR="00000000" w:rsidRPr="00000000">
        <w:rPr>
          <w:rtl w:val="0"/>
        </w:rPr>
        <w:t xml:space="preserve">2006 | Parâmetros Nacionais de Qualidade para a Educação Infantil (PNQEI), publicados em dois volumes, apresentam referências para a organização e funcionamento de creches e pré-escolas.</w:t>
      </w:r>
    </w:p>
    <w:p w:rsidR="00000000" w:rsidDel="00000000" w:rsidP="00000000" w:rsidRDefault="00000000" w:rsidRPr="00000000" w14:paraId="00000049">
      <w:pPr>
        <w:rPr/>
      </w:pPr>
      <w:r w:rsidDel="00000000" w:rsidR="00000000" w:rsidRPr="00000000">
        <w:rPr>
          <w:rtl w:val="0"/>
        </w:rPr>
        <w:t xml:space="preserve">2018 | Edição de nova versão dos PNQEI: inclui atualizações a partir da Base Nacional Comum Curricular (BNCC) para a Educação Infantil.</w:t>
      </w:r>
    </w:p>
    <w:p w:rsidR="00000000" w:rsidDel="00000000" w:rsidP="00000000" w:rsidRDefault="00000000" w:rsidRPr="00000000" w14:paraId="0000004A">
      <w:pPr>
        <w:rPr/>
      </w:pPr>
      <w:r w:rsidDel="00000000" w:rsidR="00000000" w:rsidRPr="00000000">
        <w:rPr>
          <w:rtl w:val="0"/>
        </w:rPr>
        <w:t xml:space="preserve">2019 | Revisão dos Parâmetros: tarefa que estava sob a orientação da equipe do Ministério da Educação (MEC).</w:t>
      </w:r>
    </w:p>
    <w:p w:rsidR="00000000" w:rsidDel="00000000" w:rsidP="00000000" w:rsidRDefault="00000000" w:rsidRPr="00000000" w14:paraId="0000004B">
      <w:pPr>
        <w:rPr/>
      </w:pPr>
      <w:r w:rsidDel="00000000" w:rsidR="00000000" w:rsidRPr="00000000">
        <w:rPr>
          <w:rtl w:val="0"/>
        </w:rPr>
        <w:t xml:space="preserve">2020 | Versão revisada: encaminhada ao Conselho Nacional de Educação (CNE) para ser regulamentada (procedimento não concluído).</w:t>
      </w:r>
    </w:p>
    <w:p w:rsidR="00000000" w:rsidDel="00000000" w:rsidP="00000000" w:rsidRDefault="00000000" w:rsidRPr="00000000" w14:paraId="0000004C">
      <w:pPr>
        <w:rPr/>
      </w:pPr>
      <w:r w:rsidDel="00000000" w:rsidR="00000000" w:rsidRPr="00000000">
        <w:rPr>
          <w:rtl w:val="0"/>
        </w:rPr>
        <w:t xml:space="preserve">2023 | Articulação entre a Secretaria de Educação Básica (SEB) do MEC e o CNE, visando à retomada dos trabalhos sobre os PNQEI neste mesmo ano.</w:t>
      </w:r>
    </w:p>
    <w:p w:rsidR="00000000" w:rsidDel="00000000" w:rsidP="00000000" w:rsidRDefault="00000000" w:rsidRPr="00000000" w14:paraId="0000004D">
      <w:pPr>
        <w:rPr/>
      </w:pPr>
      <w:r w:rsidDel="00000000" w:rsidR="00000000" w:rsidRPr="00000000">
        <w:rPr>
          <w:rtl w:val="0"/>
        </w:rPr>
        <w:t xml:space="preserve">2024 | Processo de revisão do texto dos Parâmetros Nacionais de Qualidade para a Educação Infantil (PNQEI) amplia participação social.</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spacing w:after="240" w:before="240" w:line="259" w:lineRule="auto"/>
        <w:rPr>
          <w:rFonts w:ascii="Aptos" w:cs="Aptos" w:eastAsia="Aptos" w:hAnsi="Aptos"/>
          <w:b w:val="1"/>
        </w:rPr>
      </w:pPr>
      <w:r w:rsidDel="00000000" w:rsidR="00000000" w:rsidRPr="00000000">
        <w:rPr>
          <w:rFonts w:ascii="Aptos" w:cs="Aptos" w:eastAsia="Aptos" w:hAnsi="Aptos"/>
          <w:b w:val="1"/>
          <w:rtl w:val="0"/>
        </w:rPr>
        <w:t xml:space="preserve">Página 10</w:t>
      </w:r>
    </w:p>
    <w:p w:rsidR="00000000" w:rsidDel="00000000" w:rsidP="00000000" w:rsidRDefault="00000000" w:rsidRPr="00000000" w14:paraId="00000050">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Descrição da imagem: </w:t>
      </w:r>
      <w:r w:rsidDel="00000000" w:rsidR="00000000" w:rsidRPr="00000000">
        <w:rPr>
          <w:rFonts w:ascii="Aptos" w:cs="Aptos" w:eastAsia="Aptos" w:hAnsi="Aptos"/>
          <w:rtl w:val="0"/>
        </w:rPr>
        <w:t xml:space="preserve">Fundo branco, com o texto da página disponível dentro de um quadro azul. No canto superior direito, há um elemento gráfico composto por duas barras curvas laranjas. Os números que indicam dados estatísticos (como "4,4 milhões", "5,8 milhões", "632.763" e "78.237") estão em negrito. A parte inferior da página contém quatro notas de rodapé. A numeração da página 10 aparece no canto superior direito, junto ao título principal "Palavras iniciais: a contextualização do processo".</w:t>
      </w:r>
    </w:p>
    <w:p w:rsidR="00000000" w:rsidDel="00000000" w:rsidP="00000000" w:rsidRDefault="00000000" w:rsidRPr="00000000" w14:paraId="00000051">
      <w:pPr>
        <w:rPr/>
      </w:pPr>
      <w:r w:rsidDel="00000000" w:rsidR="00000000" w:rsidRPr="00000000">
        <w:rPr>
          <w:b w:val="1"/>
          <w:rtl w:val="0"/>
        </w:rPr>
        <w:t xml:space="preserve">Título:</w:t>
      </w:r>
      <w:r w:rsidDel="00000000" w:rsidR="00000000" w:rsidRPr="00000000">
        <w:rPr>
          <w:rtl w:val="0"/>
        </w:rPr>
        <w:t xml:space="preserve"> Desafios da Educação Infantil</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b w:val="1"/>
          <w:rtl w:val="0"/>
        </w:rPr>
        <w:t xml:space="preserve">Texto:</w:t>
      </w:r>
      <w:r w:rsidDel="00000000" w:rsidR="00000000" w:rsidRPr="00000000">
        <w:rPr>
          <w:rtl w:val="0"/>
        </w:rPr>
        <w:t xml:space="preserve"> Os indicadores relativos à creche e à pré-escola no Brasil registram importantes progressos ao longo dos últimos anos. Ao mesmo tempo, evidenciam os inúmeros desafios que ainda devem ser enfrentados na busca por efetiva qualidade e equidade na Educação Infantil:</w:t>
      </w:r>
    </w:p>
    <w:p w:rsidR="00000000" w:rsidDel="00000000" w:rsidP="00000000" w:rsidRDefault="00000000" w:rsidRPr="00000000" w14:paraId="00000054">
      <w:pPr>
        <w:numPr>
          <w:ilvl w:val="0"/>
          <w:numId w:val="5"/>
        </w:numPr>
        <w:spacing w:after="0" w:afterAutospacing="0" w:before="240" w:lineRule="auto"/>
        <w:ind w:left="720" w:hanging="360"/>
        <w:rPr/>
      </w:pPr>
      <w:r w:rsidDel="00000000" w:rsidR="00000000" w:rsidRPr="00000000">
        <w:rPr>
          <w:rtl w:val="0"/>
        </w:rPr>
        <w:t xml:space="preserve">4,4 milhões de crianças brasileiras de 0 a 3 anos – o que corresponde a 38,7% dessa população – frequentavam a creche em 2023. O previsto na Meta 1 do Plano Nacional de Educação (PNE) é a oferta de vagas para 50% da população dessa faixa etária até 2024. Nota de rodapé 1- Instituto Brasileiro de Geografia e Estatística (IBGE), PNAD Educação 2023, 2024. Disponível em: https://biblioteca.ibge.gov.br/visualizacao/livros/liv202068_informativo.pdf. Acesso em: 05/10/2024.</w:t>
      </w:r>
    </w:p>
    <w:p w:rsidR="00000000" w:rsidDel="00000000" w:rsidP="00000000" w:rsidRDefault="00000000" w:rsidRPr="00000000" w14:paraId="00000055">
      <w:pPr>
        <w:numPr>
          <w:ilvl w:val="0"/>
          <w:numId w:val="5"/>
        </w:numPr>
        <w:spacing w:after="0" w:afterAutospacing="0" w:before="0" w:beforeAutospacing="0" w:lineRule="auto"/>
        <w:ind w:left="720" w:hanging="360"/>
        <w:rPr/>
      </w:pPr>
      <w:r w:rsidDel="00000000" w:rsidR="00000000" w:rsidRPr="00000000">
        <w:rPr>
          <w:rtl w:val="0"/>
        </w:rPr>
        <w:t xml:space="preserve">5,8 milhões de crianças de 4 a 5 anos – o que corresponde a 92,9% dessa população – estavam matriculadas em pré-escolas em 2023. Esse elevado índice de escolarização não cumpre, entretanto, a universalização do acesso, preconizada pela Meta 1 do PNE. Nota de rodapé 2- Ibid. </w:t>
      </w:r>
    </w:p>
    <w:p w:rsidR="00000000" w:rsidDel="00000000" w:rsidP="00000000" w:rsidRDefault="00000000" w:rsidRPr="00000000" w14:paraId="00000056">
      <w:pPr>
        <w:numPr>
          <w:ilvl w:val="0"/>
          <w:numId w:val="5"/>
        </w:numPr>
        <w:spacing w:after="0" w:afterAutospacing="0" w:before="0" w:beforeAutospacing="0" w:lineRule="auto"/>
        <w:ind w:left="720" w:hanging="360"/>
        <w:rPr/>
      </w:pPr>
      <w:r w:rsidDel="00000000" w:rsidR="00000000" w:rsidRPr="00000000">
        <w:rPr>
          <w:rtl w:val="0"/>
        </w:rPr>
        <w:t xml:space="preserve">632.763 registros de demandas por vaga em creche, não atendidas, foram computados em recente levantamento nacional. Nota de rodapé 3- Gabinete de Articulação para a Efetividade da Política de Educação no Brasil (Gaepe-Brasil). Retrato da Educação Infantil no Brasil: Acesso e Disponibilidade de Vagas, 2024. Disponível em: https://gaepebrasil.com.br/retrato-da-educacao-infantil-2024. Acesso em: 05/10/2024.</w:t>
      </w:r>
    </w:p>
    <w:p w:rsidR="00000000" w:rsidDel="00000000" w:rsidP="00000000" w:rsidRDefault="00000000" w:rsidRPr="00000000" w14:paraId="00000057">
      <w:pPr>
        <w:numPr>
          <w:ilvl w:val="0"/>
          <w:numId w:val="5"/>
        </w:numPr>
        <w:spacing w:after="240" w:before="0" w:beforeAutospacing="0" w:lineRule="auto"/>
        <w:ind w:left="720" w:hanging="360"/>
        <w:rPr/>
      </w:pPr>
      <w:r w:rsidDel="00000000" w:rsidR="00000000" w:rsidRPr="00000000">
        <w:rPr>
          <w:rtl w:val="0"/>
        </w:rPr>
        <w:t xml:space="preserve">78.237 crianças não frequentavam a pré-escola em 2024, sendo que praticamente metade delas (39.042) estava fora da escola por falta de vagas. Nota de rodapé 4- Ibid. </w:t>
      </w:r>
    </w:p>
    <w:p w:rsidR="00000000" w:rsidDel="00000000" w:rsidP="00000000" w:rsidRDefault="00000000" w:rsidRPr="00000000" w14:paraId="00000058">
      <w:pPr>
        <w:spacing w:after="240" w:before="240" w:lineRule="auto"/>
        <w:rPr/>
      </w:pPr>
      <w:r w:rsidDel="00000000" w:rsidR="00000000" w:rsidRPr="00000000">
        <w:rPr>
          <w:rtl w:val="0"/>
        </w:rPr>
        <w:t xml:space="preserve">Esses dados são indicativos da urgência em colaborar com os municípios na implementação das Políticas de Educação Infantil. Assim, é fundamental enfatizar que as novas Diretrizes Operacionais Nacionais de Qualidade e Equidade para a Educação Infantil contribuirão sobremaneira para impulsionar avanços tanto no acesso às creches e pré-escolas quanto na permanência das crianças no sistema de ensino e, especialmente, para garantir a qualidade e a equidade da oferta.</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spacing w:after="240" w:before="240" w:line="259" w:lineRule="auto"/>
        <w:rPr>
          <w:rFonts w:ascii="Aptos" w:cs="Aptos" w:eastAsia="Aptos" w:hAnsi="Aptos"/>
          <w:b w:val="1"/>
        </w:rPr>
      </w:pPr>
      <w:r w:rsidDel="00000000" w:rsidR="00000000" w:rsidRPr="00000000">
        <w:rPr>
          <w:rFonts w:ascii="Aptos" w:cs="Aptos" w:eastAsia="Aptos" w:hAnsi="Aptos"/>
          <w:b w:val="1"/>
          <w:rtl w:val="0"/>
        </w:rPr>
        <w:t xml:space="preserve">Página 11</w:t>
      </w:r>
    </w:p>
    <w:p w:rsidR="00000000" w:rsidDel="00000000" w:rsidP="00000000" w:rsidRDefault="00000000" w:rsidRPr="00000000" w14:paraId="0000005B">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Descrição da imagem: </w:t>
      </w:r>
      <w:r w:rsidDel="00000000" w:rsidR="00000000" w:rsidRPr="00000000">
        <w:rPr>
          <w:rFonts w:ascii="Aptos" w:cs="Aptos" w:eastAsia="Aptos" w:hAnsi="Aptos"/>
          <w:rtl w:val="0"/>
        </w:rPr>
        <w:t xml:space="preserve">Fundo branco. Título na cor azul. Cada seção é identificada com um subtítulo numerado (Seção 1, Seção 2, etc.) em negrito, com uma barra vertical colorida ao lado, sendo: vermelha: Seção 1; amarela: Seção 2; verde: Seção 3; e laranja: Seção 4. A numeração da página 11 aparece no canto superior direito, junto ao título principal "Palavras iniciais: a contextualização do processo". </w:t>
      </w:r>
    </w:p>
    <w:p w:rsidR="00000000" w:rsidDel="00000000" w:rsidP="00000000" w:rsidRDefault="00000000" w:rsidRPr="00000000" w14:paraId="0000005C">
      <w:pPr>
        <w:rPr/>
      </w:pPr>
      <w:r w:rsidDel="00000000" w:rsidR="00000000" w:rsidRPr="00000000">
        <w:rPr>
          <w:b w:val="1"/>
          <w:rtl w:val="0"/>
        </w:rPr>
        <w:t xml:space="preserve">Título:</w:t>
      </w:r>
      <w:r w:rsidDel="00000000" w:rsidR="00000000" w:rsidRPr="00000000">
        <w:rPr>
          <w:rtl w:val="0"/>
        </w:rPr>
        <w:t xml:space="preserve">  Conteúdos desta publicação</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b w:val="1"/>
          <w:rtl w:val="0"/>
        </w:rPr>
        <w:t xml:space="preserve">Texto: </w:t>
      </w:r>
      <w:r w:rsidDel="00000000" w:rsidR="00000000" w:rsidRPr="00000000">
        <w:rPr>
          <w:rtl w:val="0"/>
        </w:rPr>
        <w:t xml:space="preserve">Na expectativa que todos conheçam e implementem as orientações que integram as Diretrizes Operacionais Nacionais homologadas pelo MEC em outubro de 2024, o presente documento de referência está estruturado segundo quatro seções.</w:t>
      </w:r>
    </w:p>
    <w:p w:rsidR="00000000" w:rsidDel="00000000" w:rsidP="00000000" w:rsidRDefault="00000000" w:rsidRPr="00000000" w14:paraId="0000005F">
      <w:pPr>
        <w:spacing w:after="240" w:before="240" w:lineRule="auto"/>
        <w:rPr/>
      </w:pPr>
      <w:r w:rsidDel="00000000" w:rsidR="00000000" w:rsidRPr="00000000">
        <w:rPr>
          <w:rtl w:val="0"/>
        </w:rPr>
        <w:t xml:space="preserve">Seção 1 - Painel Conceitual</w:t>
        <w:br w:type="textWrapping"/>
        <w:t xml:space="preserve">Objetiva alinhar conhecimentos básicos que norteiam a escrita das páginas a seguir. Tais conceitos são imprescindíveis para o entendimento do processo desencadeado com vistas à atualização dos Parâmetros Nacionais da Qualidade para a Educação Infantil (PNQEI) e à consolidação das novas Diretrizes Operacionais Nacionais de Qualidade e Equidade para a Educação Infantil, visando sua efetiva implementação.</w:t>
      </w:r>
    </w:p>
    <w:p w:rsidR="00000000" w:rsidDel="00000000" w:rsidP="00000000" w:rsidRDefault="00000000" w:rsidRPr="00000000" w14:paraId="00000060">
      <w:pPr>
        <w:spacing w:after="240" w:before="240" w:lineRule="auto"/>
        <w:rPr/>
      </w:pPr>
      <w:r w:rsidDel="00000000" w:rsidR="00000000" w:rsidRPr="00000000">
        <w:rPr>
          <w:rtl w:val="0"/>
        </w:rPr>
        <w:t xml:space="preserve">Seção 2 - Uma escrita a muitas mãos: dinâmica participativa</w:t>
        <w:br w:type="textWrapping"/>
        <w:t xml:space="preserve">Apresenta um histórico do processo de construção das Diretrizes Operacionais Nacionais, contemplando a organização do processo de trabalho, as atividades e dinâmicas de qualificação do texto ocorridas em reuniões ampliadas e a submissão da versão consolidada à consulta pública.</w:t>
      </w:r>
    </w:p>
    <w:p w:rsidR="00000000" w:rsidDel="00000000" w:rsidP="00000000" w:rsidRDefault="00000000" w:rsidRPr="00000000" w14:paraId="00000061">
      <w:pPr>
        <w:spacing w:after="240" w:before="240" w:lineRule="auto"/>
        <w:rPr/>
      </w:pPr>
      <w:r w:rsidDel="00000000" w:rsidR="00000000" w:rsidRPr="00000000">
        <w:rPr>
          <w:rtl w:val="0"/>
        </w:rPr>
        <w:t xml:space="preserve">Seção 3 - Dimensões de qualidade e equidade na Educação Infantil</w:t>
        <w:br w:type="textWrapping"/>
        <w:t xml:space="preserve">Descreve as cinco dimensões que dão sustentação ao documento dos Parâmetros Nacionais de Qualidade para a Educação Infantil, permitindo que os diversos públicos comprometidos com o fortalecimento das políticas de Educação Infantil possam conhecer os fatores considerados fundamentais para garantir uma educação de qualidade para todos os bebês e as crianças pequenas.</w:t>
      </w:r>
    </w:p>
    <w:p w:rsidR="00000000" w:rsidDel="00000000" w:rsidP="00000000" w:rsidRDefault="00000000" w:rsidRPr="00000000" w14:paraId="00000062">
      <w:pPr>
        <w:spacing w:after="240" w:before="240" w:lineRule="auto"/>
        <w:rPr/>
      </w:pPr>
      <w:r w:rsidDel="00000000" w:rsidR="00000000" w:rsidRPr="00000000">
        <w:rPr>
          <w:rtl w:val="0"/>
        </w:rPr>
        <w:t xml:space="preserve">Seção 4 - Diretrizes Operacionais Nacionais de Qualidade e Equidade</w:t>
        <w:br w:type="textWrapping"/>
        <w:t xml:space="preserve">Apresenta a Resolução CNE/CEB nº 1, de 17 de outubro de 2024, para que todos os atores sociais que atuam junto à Educação Infantil apropriem-se do seu teor, implementando-as nos municípios e em todas as instituições de Educação Infantil de nosso país.</w:t>
      </w:r>
    </w:p>
    <w:p w:rsidR="00000000" w:rsidDel="00000000" w:rsidP="00000000" w:rsidRDefault="00000000" w:rsidRPr="00000000" w14:paraId="00000063">
      <w:pPr>
        <w:spacing w:after="240" w:before="240" w:lineRule="auto"/>
        <w:rPr/>
      </w:pPr>
      <w:r w:rsidDel="00000000" w:rsidR="00000000" w:rsidRPr="00000000">
        <w:rPr>
          <w:rtl w:val="0"/>
        </w:rPr>
        <w:t xml:space="preserve">Esperamos que esta publicação possa ser fonte constante de consulta e orientação para a gestão municipal, gestores(as) de secretarias de educação e suas equipes técnicas, direções e corpo docente das instituições, além de conselheiros de educação e também as famílias.</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spacing w:after="240" w:before="240" w:line="259" w:lineRule="auto"/>
        <w:rPr>
          <w:rFonts w:ascii="Aptos" w:cs="Aptos" w:eastAsia="Aptos" w:hAnsi="Aptos"/>
          <w:b w:val="1"/>
        </w:rPr>
      </w:pPr>
      <w:r w:rsidDel="00000000" w:rsidR="00000000" w:rsidRPr="00000000">
        <w:rPr>
          <w:rFonts w:ascii="Aptos" w:cs="Aptos" w:eastAsia="Aptos" w:hAnsi="Aptos"/>
          <w:b w:val="1"/>
          <w:rtl w:val="0"/>
        </w:rPr>
        <w:t xml:space="preserve">Página 12</w:t>
      </w:r>
    </w:p>
    <w:p w:rsidR="00000000" w:rsidDel="00000000" w:rsidP="00000000" w:rsidRDefault="00000000" w:rsidRPr="00000000" w14:paraId="00000066">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Descrição da imagem: </w:t>
      </w:r>
      <w:r w:rsidDel="00000000" w:rsidR="00000000" w:rsidRPr="00000000">
        <w:rPr>
          <w:rFonts w:ascii="Aptos" w:cs="Aptos" w:eastAsia="Aptos" w:hAnsi="Aptos"/>
          <w:rtl w:val="0"/>
        </w:rPr>
        <w:t xml:space="preserve">Fundo branco. O título está destacado na cor preta com um quadrado vermelho à esquerda. No topo da página, o número 12 aparece no canto superior esquerdo, acompanhado do título geral da seção, "Palavras iniciais: a contextualização do processo", e de um ícone decorativo de uma estrela roxa.</w:t>
      </w:r>
    </w:p>
    <w:p w:rsidR="00000000" w:rsidDel="00000000" w:rsidP="00000000" w:rsidRDefault="00000000" w:rsidRPr="00000000" w14:paraId="00000067">
      <w:pPr>
        <w:rPr/>
      </w:pPr>
      <w:r w:rsidDel="00000000" w:rsidR="00000000" w:rsidRPr="00000000">
        <w:rPr>
          <w:b w:val="1"/>
          <w:rtl w:val="0"/>
        </w:rPr>
        <w:t xml:space="preserve">Título:</w:t>
      </w:r>
      <w:r w:rsidDel="00000000" w:rsidR="00000000" w:rsidRPr="00000000">
        <w:rPr>
          <w:rtl w:val="0"/>
        </w:rPr>
        <w:t xml:space="preserve">  Painel Conceitual</w:t>
      </w:r>
    </w:p>
    <w:p w:rsidR="00000000" w:rsidDel="00000000" w:rsidP="00000000" w:rsidRDefault="00000000" w:rsidRPr="00000000" w14:paraId="00000068">
      <w:pPr>
        <w:rPr>
          <w:b w:val="1"/>
        </w:rPr>
      </w:pPr>
      <w:r w:rsidDel="00000000" w:rsidR="00000000" w:rsidRPr="00000000">
        <w:rPr>
          <w:rtl w:val="0"/>
        </w:rPr>
      </w:r>
    </w:p>
    <w:p w:rsidR="00000000" w:rsidDel="00000000" w:rsidP="00000000" w:rsidRDefault="00000000" w:rsidRPr="00000000" w14:paraId="00000069">
      <w:pPr>
        <w:rPr/>
      </w:pPr>
      <w:r w:rsidDel="00000000" w:rsidR="00000000" w:rsidRPr="00000000">
        <w:rPr>
          <w:b w:val="1"/>
          <w:rtl w:val="0"/>
        </w:rPr>
        <w:t xml:space="preserve">Texto em destaque na cor laranja: </w:t>
      </w:r>
      <w:r w:rsidDel="00000000" w:rsidR="00000000" w:rsidRPr="00000000">
        <w:rPr>
          <w:rtl w:val="0"/>
        </w:rPr>
        <w:t xml:space="preserve">A garantia dos direitos das crianças faz parte do arcabouço legal brasileiro. Já na Constituição Federal encontram-se estabelecidas responsabilidades compartilhadas entre Estado, sociedade e famílias, a fim de que bebês e crianças sejam tratados com ‘absoluta prioridade’. Cabe a cada instituição e a cada cidadã e cidadão, portanto, contribuir ativamente para fazer valerem esses direitos.</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b w:val="1"/>
          <w:rtl w:val="0"/>
        </w:rPr>
        <w:t xml:space="preserve">Texto: </w:t>
      </w:r>
      <w:r w:rsidDel="00000000" w:rsidR="00000000" w:rsidRPr="00000000">
        <w:rPr>
          <w:rtl w:val="0"/>
        </w:rPr>
        <w:t xml:space="preserve">Na expectativa de alinhar a visão dos diversos atores sociais que têm assumido compromisso efetivo com a proteção integral das crianças, são disponibilizados a seguir os conceitos relativos aos termos-chave que integram as normativas legais e infralegais da Educação Infantil.</w:t>
      </w:r>
    </w:p>
    <w:p w:rsidR="00000000" w:rsidDel="00000000" w:rsidP="00000000" w:rsidRDefault="00000000" w:rsidRPr="00000000" w14:paraId="0000006C">
      <w:pPr>
        <w:spacing w:after="240" w:before="240" w:lineRule="auto"/>
        <w:ind w:left="0" w:firstLine="0"/>
        <w:rPr/>
      </w:pPr>
      <w:r w:rsidDel="00000000" w:rsidR="00000000" w:rsidRPr="00000000">
        <w:rPr>
          <w:rtl w:val="0"/>
        </w:rPr>
        <w:t xml:space="preserve">O Painel Conceitual sustenta a escrita do presente documento e é subsídio básico para sua adequada leitura e compreensão.</w:t>
      </w:r>
    </w:p>
    <w:p w:rsidR="00000000" w:rsidDel="00000000" w:rsidP="00000000" w:rsidRDefault="00000000" w:rsidRPr="00000000" w14:paraId="0000006D">
      <w:pPr>
        <w:spacing w:after="240" w:before="240" w:lineRule="auto"/>
        <w:ind w:left="0" w:firstLine="0"/>
        <w:rPr/>
      </w:pPr>
      <w:r w:rsidDel="00000000" w:rsidR="00000000" w:rsidRPr="00000000">
        <w:rPr>
          <w:rtl w:val="0"/>
        </w:rPr>
        <w:t xml:space="preserve">O conhecimento deste conjunto de referências conceituais fortalece os processos de implementação das políticas públicas de Educação Infantil e o cumprimento de metas do Plano Municipal para a área. Além disso, incentiva a formulação, em âmbito local, de normativas, programas e ações que mantenham coerência com as Diretrizes Operacionais Nacionais de Qualidade e Equidade para a Educação Infantil, ao mesmo tempo em que respeitam e valorizam a realidade de cada território.</w:t>
      </w:r>
    </w:p>
    <w:p w:rsidR="00000000" w:rsidDel="00000000" w:rsidP="00000000" w:rsidRDefault="00000000" w:rsidRPr="00000000" w14:paraId="0000006E">
      <w:pPr>
        <w:spacing w:after="240" w:before="240" w:line="259" w:lineRule="auto"/>
        <w:rPr>
          <w:rFonts w:ascii="Aptos" w:cs="Aptos" w:eastAsia="Aptos" w:hAnsi="Aptos"/>
          <w:b w:val="1"/>
        </w:rPr>
      </w:pPr>
      <w:r w:rsidDel="00000000" w:rsidR="00000000" w:rsidRPr="00000000">
        <w:rPr>
          <w:rFonts w:ascii="Aptos" w:cs="Aptos" w:eastAsia="Aptos" w:hAnsi="Aptos"/>
          <w:b w:val="1"/>
          <w:rtl w:val="0"/>
        </w:rPr>
        <w:t xml:space="preserve">Página 13</w:t>
      </w:r>
    </w:p>
    <w:p w:rsidR="00000000" w:rsidDel="00000000" w:rsidP="00000000" w:rsidRDefault="00000000" w:rsidRPr="00000000" w14:paraId="0000006F">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Descrição da imagem: </w:t>
      </w:r>
      <w:r w:rsidDel="00000000" w:rsidR="00000000" w:rsidRPr="00000000">
        <w:rPr>
          <w:rFonts w:ascii="Aptos" w:cs="Aptos" w:eastAsia="Aptos" w:hAnsi="Aptos"/>
          <w:rtl w:val="0"/>
        </w:rPr>
        <w:t xml:space="preserve">Fundo branco. A página utiliza uma tabela com três linhas e duas colunas. Cada linha apresenta: uma coluna à esquerda, com o termo destacado em fundo roxo e texto branco; e uma coluna à direita, onde o texto explicativo é exibido em fonte preta sobre um fundo branco.No topo direito, aparece o título da seção, "Painel Conceitual", junto ao número da página 13 e ao ícone de uma estrela roxa.</w:t>
      </w:r>
    </w:p>
    <w:p w:rsidR="00000000" w:rsidDel="00000000" w:rsidP="00000000" w:rsidRDefault="00000000" w:rsidRPr="00000000" w14:paraId="00000070">
      <w:pPr>
        <w:rPr>
          <w:b w:val="1"/>
        </w:rPr>
      </w:pPr>
      <w:r w:rsidDel="00000000" w:rsidR="00000000" w:rsidRPr="00000000">
        <w:rPr>
          <w:b w:val="1"/>
          <w:rtl w:val="0"/>
        </w:rPr>
        <w:t xml:space="preserve">Texto: </w:t>
      </w:r>
    </w:p>
    <w:p w:rsidR="00000000" w:rsidDel="00000000" w:rsidP="00000000" w:rsidRDefault="00000000" w:rsidRPr="00000000" w14:paraId="00000071">
      <w:pPr>
        <w:rPr/>
      </w:pPr>
      <w:r w:rsidDel="00000000" w:rsidR="00000000" w:rsidRPr="00000000">
        <w:rPr>
          <w:rtl w:val="0"/>
        </w:rPr>
        <w:t xml:space="preserve">Infância: Categoria social do tipo geracional, historicamente construída, que apresenta diferentes configurações em variados espaços culturais, classes sociais, gêneros, etnias e épocas. É formada por sujeitos ativos, que agem e interpretam o mundo e produzem padrões culturais. Suas culturas constituem o mais importante aspecto de diferenciação da infância (SARMENTO, 2005; 2007).</w:t>
      </w:r>
    </w:p>
    <w:p w:rsidR="00000000" w:rsidDel="00000000" w:rsidP="00000000" w:rsidRDefault="00000000" w:rsidRPr="00000000" w14:paraId="00000072">
      <w:pPr>
        <w:rPr/>
      </w:pPr>
      <w:r w:rsidDel="00000000" w:rsidR="00000000" w:rsidRPr="00000000">
        <w:rPr>
          <w:rtl w:val="0"/>
        </w:rPr>
        <w:t xml:space="preserve">Criança: Sujeito histórico e de direitos que, nas interações, relações e práticas cotidianas que vivencia, constrói sua identidade pessoal e coletiva, brinca, imagina, fantasia, deseja, aprende, observa, experimenta, narra, questiona e constrói sentidos sobre a natureza e a sociedade, produzindo cultura (DCNEI, 2009).</w:t>
      </w:r>
    </w:p>
    <w:p w:rsidR="00000000" w:rsidDel="00000000" w:rsidP="00000000" w:rsidRDefault="00000000" w:rsidRPr="00000000" w14:paraId="00000073">
      <w:pPr>
        <w:rPr/>
      </w:pPr>
      <w:r w:rsidDel="00000000" w:rsidR="00000000" w:rsidRPr="00000000">
        <w:rPr>
          <w:rtl w:val="0"/>
        </w:rPr>
        <w:t xml:space="preserve">Direito à Educação: É parte constitutiva dos direitos humanos e sociais, configurando-se como direito de todos e dever do Estado. Esse direito ultrapassa o simples acesso à escola, devendo incluir a permanência e a qualidade da formação educacional como garantias fundamentais para o desenvolvimento pleno da pessoa e para o exercício da cidadania (CURY, C. J., 2002).</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spacing w:after="240" w:before="240" w:line="259" w:lineRule="auto"/>
        <w:rPr>
          <w:rFonts w:ascii="Aptos" w:cs="Aptos" w:eastAsia="Aptos" w:hAnsi="Aptos"/>
          <w:b w:val="1"/>
        </w:rPr>
      </w:pPr>
      <w:r w:rsidDel="00000000" w:rsidR="00000000" w:rsidRPr="00000000">
        <w:rPr>
          <w:rFonts w:ascii="Aptos" w:cs="Aptos" w:eastAsia="Aptos" w:hAnsi="Aptos"/>
          <w:b w:val="1"/>
          <w:rtl w:val="0"/>
        </w:rPr>
        <w:t xml:space="preserve">Página 14</w:t>
      </w:r>
    </w:p>
    <w:p w:rsidR="00000000" w:rsidDel="00000000" w:rsidP="00000000" w:rsidRDefault="00000000" w:rsidRPr="00000000" w14:paraId="00000076">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Descrição da imagem: </w:t>
      </w:r>
      <w:r w:rsidDel="00000000" w:rsidR="00000000" w:rsidRPr="00000000">
        <w:rPr>
          <w:rFonts w:ascii="Aptos" w:cs="Aptos" w:eastAsia="Aptos" w:hAnsi="Aptos"/>
          <w:rtl w:val="0"/>
        </w:rPr>
        <w:t xml:space="preserve">Fundo branco. A página utiliza uma tabela com três linhas e duas colunas. Cada linha apresenta: uma coluna à esquerda, com o termo destacado em fundo verde e texto preto; e uma coluna à direita, onde o texto explicativo é exibido em fonte preta sobre um fundo branco.No topo direito, aparece o título da seção, "Painel Conceitual", junto ao número da página 14 e ao ícone de uma estrela roxa.</w:t>
      </w:r>
    </w:p>
    <w:p w:rsidR="00000000" w:rsidDel="00000000" w:rsidP="00000000" w:rsidRDefault="00000000" w:rsidRPr="00000000" w14:paraId="00000077">
      <w:pPr>
        <w:rPr>
          <w:b w:val="1"/>
        </w:rPr>
      </w:pPr>
      <w:r w:rsidDel="00000000" w:rsidR="00000000" w:rsidRPr="00000000">
        <w:rPr>
          <w:b w:val="1"/>
          <w:rtl w:val="0"/>
        </w:rPr>
        <w:t xml:space="preserve">Texto: </w:t>
      </w:r>
    </w:p>
    <w:p w:rsidR="00000000" w:rsidDel="00000000" w:rsidP="00000000" w:rsidRDefault="00000000" w:rsidRPr="00000000" w14:paraId="00000078">
      <w:pPr>
        <w:rPr/>
      </w:pPr>
      <w:r w:rsidDel="00000000" w:rsidR="00000000" w:rsidRPr="00000000">
        <w:rPr>
          <w:rtl w:val="0"/>
        </w:rPr>
        <w:t xml:space="preserve">Educação Infantil: Primeira etapa da Educação Básica, oferecida em creches e pré-escolas, as quais se caracterizam como espaços institucionais não domésticos que constituem estabelecimentos educacionais públicos ou privados que educam e cuidam de crianças de 0 a 5 anos de idade no período diurno, em jornada integral ou parcial, regulados e supervisionados por órgão competente do sistema de ensino e submetidos a controle social (DCNEI, 2009).</w:t>
      </w:r>
    </w:p>
    <w:p w:rsidR="00000000" w:rsidDel="00000000" w:rsidP="00000000" w:rsidRDefault="00000000" w:rsidRPr="00000000" w14:paraId="00000079">
      <w:pPr>
        <w:rPr/>
      </w:pPr>
      <w:r w:rsidDel="00000000" w:rsidR="00000000" w:rsidRPr="00000000">
        <w:rPr>
          <w:rtl w:val="0"/>
        </w:rPr>
        <w:t xml:space="preserve">Creche: Direito da criança e dos pais trabalhadores, dever do Estado em ofertá-la e matrícula de opção da família. Espaços institucionais não domésticos que constituem estabelecimentos educacionais públicos ou privados que educam e cuidam de crianças de 0 a 3 anos de idade no período diurno, em jornada integral ou parcial (DCNEI, 2009).</w:t>
      </w:r>
    </w:p>
    <w:p w:rsidR="00000000" w:rsidDel="00000000" w:rsidP="00000000" w:rsidRDefault="00000000" w:rsidRPr="00000000" w14:paraId="0000007A">
      <w:pPr>
        <w:rPr/>
      </w:pPr>
      <w:r w:rsidDel="00000000" w:rsidR="00000000" w:rsidRPr="00000000">
        <w:rPr>
          <w:rtl w:val="0"/>
        </w:rPr>
        <w:t xml:space="preserve">Pré-Escola: Direito da criança, dever do Estado em ofertá-la e dever da família de matricular a criança. Espaços institucionais não domésticos que constituem estabelecimentos educacionais públicos ou privados que educam e cuidam de crianças de 4 e 5 anos de idade no período diurno, em jornada integral ou parcial (DCNEI, 2009).</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spacing w:after="240" w:before="240" w:line="259" w:lineRule="auto"/>
        <w:rPr>
          <w:rFonts w:ascii="Aptos" w:cs="Aptos" w:eastAsia="Aptos" w:hAnsi="Aptos"/>
          <w:b w:val="1"/>
        </w:rPr>
      </w:pPr>
      <w:r w:rsidDel="00000000" w:rsidR="00000000" w:rsidRPr="00000000">
        <w:rPr>
          <w:rFonts w:ascii="Aptos" w:cs="Aptos" w:eastAsia="Aptos" w:hAnsi="Aptos"/>
          <w:b w:val="1"/>
          <w:rtl w:val="0"/>
        </w:rPr>
        <w:t xml:space="preserve">Página 15</w:t>
      </w:r>
    </w:p>
    <w:p w:rsidR="00000000" w:rsidDel="00000000" w:rsidP="00000000" w:rsidRDefault="00000000" w:rsidRPr="00000000" w14:paraId="0000007D">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Descrição da imagem: </w:t>
      </w:r>
      <w:r w:rsidDel="00000000" w:rsidR="00000000" w:rsidRPr="00000000">
        <w:rPr>
          <w:rFonts w:ascii="Aptos" w:cs="Aptos" w:eastAsia="Aptos" w:hAnsi="Aptos"/>
          <w:rtl w:val="0"/>
        </w:rPr>
        <w:t xml:space="preserve">Fundo branco. A página utiliza uma tabela com três linhas e duas colunas. Cada linha apresenta: uma coluna à esquerda, com o termo destacado em fundo amarelo e texto preto; e uma coluna à direita, onde o texto explicativo é exibido em fonte preta sobre um fundo branco.No topo direito, aparece o título da seção, "Painel Conceitual", junto ao número da página 15 e ao ícone de uma estrela roxa.</w:t>
      </w:r>
    </w:p>
    <w:p w:rsidR="00000000" w:rsidDel="00000000" w:rsidP="00000000" w:rsidRDefault="00000000" w:rsidRPr="00000000" w14:paraId="0000007E">
      <w:pPr>
        <w:rPr>
          <w:b w:val="1"/>
        </w:rPr>
      </w:pPr>
      <w:r w:rsidDel="00000000" w:rsidR="00000000" w:rsidRPr="00000000">
        <w:rPr>
          <w:b w:val="1"/>
          <w:rtl w:val="0"/>
        </w:rPr>
        <w:t xml:space="preserve">Texto: </w:t>
      </w:r>
    </w:p>
    <w:p w:rsidR="00000000" w:rsidDel="00000000" w:rsidP="00000000" w:rsidRDefault="00000000" w:rsidRPr="00000000" w14:paraId="0000007F">
      <w:pPr>
        <w:rPr/>
      </w:pPr>
      <w:r w:rsidDel="00000000" w:rsidR="00000000" w:rsidRPr="00000000">
        <w:rPr>
          <w:rtl w:val="0"/>
        </w:rPr>
        <w:t xml:space="preserve">Qualidade Educacional: Conceito socialmente construído, sujeito a constantes negociações e dependente do contexto específico. Baseia-se em direitos, necessidades, demandas, conhecimentos e possibilidades. A definição de critérios de qualidade está constantemente tensionada por essas diferentes perspectivas (PNQEI, 2006).</w:t>
      </w:r>
    </w:p>
    <w:p w:rsidR="00000000" w:rsidDel="00000000" w:rsidP="00000000" w:rsidRDefault="00000000" w:rsidRPr="00000000" w14:paraId="00000080">
      <w:pPr>
        <w:rPr/>
      </w:pPr>
      <w:r w:rsidDel="00000000" w:rsidR="00000000" w:rsidRPr="00000000">
        <w:rPr>
          <w:rtl w:val="0"/>
        </w:rPr>
        <w:t xml:space="preserve">Diversidade: Categoria abrangente, que implica todas as pessoas e todos os grupos. O reconhecimento da diversidade é um direito dos grupos específicos e um direito coletivo. Parte de um projeto democrático de sociedade no qual diferentes grupos têm o direito de cultivar suas formas de vida e no qual todas as pessoas têm o direito de se desenvolver, enriquecendo-se de vários pontos de vista, valores e modos de existência (SECADI/MEC, 2024).</w:t>
      </w:r>
    </w:p>
    <w:p w:rsidR="00000000" w:rsidDel="00000000" w:rsidP="00000000" w:rsidRDefault="00000000" w:rsidRPr="00000000" w14:paraId="00000081">
      <w:pPr>
        <w:rPr/>
      </w:pPr>
      <w:r w:rsidDel="00000000" w:rsidR="00000000" w:rsidRPr="00000000">
        <w:rPr>
          <w:rtl w:val="0"/>
        </w:rPr>
        <w:t xml:space="preserve">Equidade: Na ausência de barreiras formais ao acesso à escola, refere-se à distribuição diferenciada de recursos para: (i) corrigir desigualdades sociais, raciais, de gênero e regionais, que afetam as pessoas com deficiência e outras; e (ii) reconhecer a diversidade sociocultural, étnica, de gênero, linguística, regional e outras, promovendo resultados educacionais justos (SECADI/MEC, 2024).</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rtl w:val="0"/>
        </w:rPr>
      </w:r>
    </w:p>
    <w:p w:rsidR="00000000" w:rsidDel="00000000" w:rsidP="00000000" w:rsidRDefault="00000000" w:rsidRPr="00000000" w14:paraId="00000085">
      <w:pPr>
        <w:spacing w:after="240" w:before="240" w:line="259" w:lineRule="auto"/>
        <w:rPr>
          <w:rFonts w:ascii="Aptos" w:cs="Aptos" w:eastAsia="Aptos" w:hAnsi="Aptos"/>
          <w:b w:val="1"/>
        </w:rPr>
      </w:pPr>
      <w:r w:rsidDel="00000000" w:rsidR="00000000" w:rsidRPr="00000000">
        <w:rPr>
          <w:rFonts w:ascii="Aptos" w:cs="Aptos" w:eastAsia="Aptos" w:hAnsi="Aptos"/>
          <w:b w:val="1"/>
          <w:rtl w:val="0"/>
        </w:rPr>
        <w:t xml:space="preserve">Página 16</w:t>
      </w:r>
    </w:p>
    <w:p w:rsidR="00000000" w:rsidDel="00000000" w:rsidP="00000000" w:rsidRDefault="00000000" w:rsidRPr="00000000" w14:paraId="00000086">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Descrição da imagem: </w:t>
      </w:r>
      <w:r w:rsidDel="00000000" w:rsidR="00000000" w:rsidRPr="00000000">
        <w:rPr>
          <w:rFonts w:ascii="Aptos" w:cs="Aptos" w:eastAsia="Aptos" w:hAnsi="Aptos"/>
          <w:rtl w:val="0"/>
        </w:rPr>
        <w:t xml:space="preserve">Fundo branco. O título está destacado na cor preta com um quadrado vermelho à esquerda. No topo da página, o número 16 aparece no canto superior esquerdo com um ícone decorativo de uma estrela roxa.</w:t>
      </w:r>
    </w:p>
    <w:p w:rsidR="00000000" w:rsidDel="00000000" w:rsidP="00000000" w:rsidRDefault="00000000" w:rsidRPr="00000000" w14:paraId="00000087">
      <w:pPr>
        <w:rPr/>
      </w:pPr>
      <w:r w:rsidDel="00000000" w:rsidR="00000000" w:rsidRPr="00000000">
        <w:rPr>
          <w:b w:val="1"/>
          <w:rtl w:val="0"/>
        </w:rPr>
        <w:t xml:space="preserve">Título:</w:t>
      </w:r>
      <w:r w:rsidDel="00000000" w:rsidR="00000000" w:rsidRPr="00000000">
        <w:rPr>
          <w:rtl w:val="0"/>
        </w:rPr>
        <w:t xml:space="preserve">  Uma escrita a muitas mãos: dinâmica participativa</w:t>
      </w:r>
    </w:p>
    <w:p w:rsidR="00000000" w:rsidDel="00000000" w:rsidP="00000000" w:rsidRDefault="00000000" w:rsidRPr="00000000" w14:paraId="00000088">
      <w:pPr>
        <w:rPr/>
      </w:pPr>
      <w:r w:rsidDel="00000000" w:rsidR="00000000" w:rsidRPr="00000000">
        <w:rPr>
          <w:b w:val="1"/>
          <w:rtl w:val="0"/>
        </w:rPr>
        <w:t xml:space="preserve">Em destaque na cor roxa: </w:t>
      </w:r>
      <w:r w:rsidDel="00000000" w:rsidR="00000000" w:rsidRPr="00000000">
        <w:rPr>
          <w:rtl w:val="0"/>
        </w:rPr>
        <w:t xml:space="preserve">A revisão dos Parâmetros Nacionais de Qualidade para a Educação Infantil (PNQEI) pautou-se por uma abordagem participativa e democrática, mobilizando um amplo conjunto de instituições e atores sociais que atuam, direta ou indiretamente, junto a essa etapa da Educação Básica.</w:t>
      </w:r>
    </w:p>
    <w:p w:rsidR="00000000" w:rsidDel="00000000" w:rsidP="00000000" w:rsidRDefault="00000000" w:rsidRPr="00000000" w14:paraId="00000089">
      <w:pPr>
        <w:rPr/>
      </w:pPr>
      <w:r w:rsidDel="00000000" w:rsidR="00000000" w:rsidRPr="00000000">
        <w:rPr>
          <w:rtl w:val="0"/>
        </w:rPr>
        <w:t xml:space="preserve">Diferentes estratégias foram utilizadas para coletar informações, sugestões e críticas ao documento – o qual, ao final do processo, foi encaminhado ao Conselho Nacional de Educação (CNE) para regulamentação.</w:t>
      </w:r>
    </w:p>
    <w:p w:rsidR="00000000" w:rsidDel="00000000" w:rsidP="00000000" w:rsidRDefault="00000000" w:rsidRPr="00000000" w14:paraId="0000008A">
      <w:pPr>
        <w:rPr/>
      </w:pPr>
      <w:r w:rsidDel="00000000" w:rsidR="00000000" w:rsidRPr="00000000">
        <w:rPr>
          <w:b w:val="1"/>
          <w:rtl w:val="0"/>
        </w:rPr>
        <w:t xml:space="preserve">Texto: </w:t>
      </w:r>
      <w:r w:rsidDel="00000000" w:rsidR="00000000" w:rsidRPr="00000000">
        <w:rPr>
          <w:rtl w:val="0"/>
        </w:rPr>
        <w:t xml:space="preserve">Em outubro de 2023, profissionais de diversas regiões do Brasil, vinculados a órgãos governamentais e instituições da sociedade civil, foram convidados pela Coordenação Geral de Educação Infantil (COGEI/DPDI/SEB), do Ministério da Educação, para reunir-se em São Paulo (SP) e dialogar sobre o processo de revisão do texto denominado Parâmetros Nacionais de Qualidade para a Educação Infantil (PNQEI), de 2006.</w:t>
      </w:r>
    </w:p>
    <w:p w:rsidR="00000000" w:rsidDel="00000000" w:rsidP="00000000" w:rsidRDefault="00000000" w:rsidRPr="00000000" w14:paraId="0000008B">
      <w:pPr>
        <w:rPr/>
      </w:pPr>
      <w:r w:rsidDel="00000000" w:rsidR="00000000" w:rsidRPr="00000000">
        <w:rPr>
          <w:rtl w:val="0"/>
        </w:rPr>
        <w:t xml:space="preserve">Na ocasião, foram definidas a metodologia do processo de revisão e sua dinâmica, além da estrutura básica da nova versão. As atividades, realizadas em articulação com o Conselho Nacional de Educação (CNE), pautaram-se por alguns aspectos prioritários:</w:t>
      </w:r>
    </w:p>
    <w:p w:rsidR="00000000" w:rsidDel="00000000" w:rsidP="00000000" w:rsidRDefault="00000000" w:rsidRPr="00000000" w14:paraId="0000008C">
      <w:pPr>
        <w:rPr>
          <w:b w:val="1"/>
        </w:rPr>
      </w:pPr>
      <w:r w:rsidDel="00000000" w:rsidR="00000000" w:rsidRPr="00000000">
        <w:rPr>
          <w:rtl w:val="0"/>
        </w:rPr>
      </w:r>
    </w:p>
    <w:p w:rsidR="00000000" w:rsidDel="00000000" w:rsidP="00000000" w:rsidRDefault="00000000" w:rsidRPr="00000000" w14:paraId="0000008D">
      <w:pPr>
        <w:spacing w:after="240" w:before="240" w:line="259" w:lineRule="auto"/>
        <w:rPr>
          <w:rFonts w:ascii="Aptos" w:cs="Aptos" w:eastAsia="Aptos" w:hAnsi="Aptos"/>
          <w:b w:val="1"/>
        </w:rPr>
      </w:pPr>
      <w:r w:rsidDel="00000000" w:rsidR="00000000" w:rsidRPr="00000000">
        <w:rPr>
          <w:rFonts w:ascii="Aptos" w:cs="Aptos" w:eastAsia="Aptos" w:hAnsi="Aptos"/>
          <w:b w:val="1"/>
          <w:rtl w:val="0"/>
        </w:rPr>
        <w:t xml:space="preserve">Página 17</w:t>
      </w:r>
    </w:p>
    <w:p w:rsidR="00000000" w:rsidDel="00000000" w:rsidP="00000000" w:rsidRDefault="00000000" w:rsidRPr="00000000" w14:paraId="0000008E">
      <w:pPr>
        <w:spacing w:after="240" w:before="240" w:line="259" w:lineRule="auto"/>
        <w:rPr>
          <w:rFonts w:ascii="Aptos" w:cs="Aptos" w:eastAsia="Aptos" w:hAnsi="Aptos"/>
          <w:b w:val="1"/>
        </w:rPr>
      </w:pPr>
      <w:r w:rsidDel="00000000" w:rsidR="00000000" w:rsidRPr="00000000">
        <w:rPr>
          <w:rFonts w:ascii="Aptos" w:cs="Aptos" w:eastAsia="Aptos" w:hAnsi="Aptos"/>
          <w:b w:val="1"/>
          <w:rtl w:val="0"/>
        </w:rPr>
        <w:t xml:space="preserve">Texto (continuação da página 16): </w:t>
      </w:r>
    </w:p>
    <w:p w:rsidR="00000000" w:rsidDel="00000000" w:rsidP="00000000" w:rsidRDefault="00000000" w:rsidRPr="00000000" w14:paraId="0000008F">
      <w:pPr>
        <w:spacing w:after="240" w:before="240" w:line="259" w:lineRule="auto"/>
        <w:rPr>
          <w:rFonts w:ascii="Aptos" w:cs="Aptos" w:eastAsia="Aptos" w:hAnsi="Aptos"/>
        </w:rPr>
      </w:pPr>
      <w:r w:rsidDel="00000000" w:rsidR="00000000" w:rsidRPr="00000000">
        <w:rPr>
          <w:rFonts w:ascii="Aptos" w:cs="Aptos" w:eastAsia="Aptos" w:hAnsi="Aptos"/>
          <w:rtl w:val="0"/>
        </w:rPr>
        <w:t xml:space="preserve">- O novo documento teria como foco a gestão da Educação Infantil, no que diz respeito às redes de ensino e unidades educacionais;</w:t>
      </w:r>
    </w:p>
    <w:p w:rsidR="00000000" w:rsidDel="00000000" w:rsidP="00000000" w:rsidRDefault="00000000" w:rsidRPr="00000000" w14:paraId="00000090">
      <w:pPr>
        <w:spacing w:after="240" w:before="240" w:line="259" w:lineRule="auto"/>
        <w:rPr>
          <w:rFonts w:ascii="Aptos" w:cs="Aptos" w:eastAsia="Aptos" w:hAnsi="Aptos"/>
        </w:rPr>
      </w:pPr>
      <w:r w:rsidDel="00000000" w:rsidR="00000000" w:rsidRPr="00000000">
        <w:rPr>
          <w:rFonts w:ascii="Aptos" w:cs="Aptos" w:eastAsia="Aptos" w:hAnsi="Aptos"/>
          <w:rtl w:val="0"/>
        </w:rPr>
        <w:t xml:space="preserve">-  A busca de objetividade deveria ser uma constante, de modo a privilegiar informações sobre fatores capazes de impulsionar a efetiva execução das propostas;</w:t>
      </w:r>
    </w:p>
    <w:p w:rsidR="00000000" w:rsidDel="00000000" w:rsidP="00000000" w:rsidRDefault="00000000" w:rsidRPr="00000000" w14:paraId="00000091">
      <w:pPr>
        <w:spacing w:after="240" w:before="240" w:line="259" w:lineRule="auto"/>
        <w:rPr>
          <w:rFonts w:ascii="Aptos" w:cs="Aptos" w:eastAsia="Aptos" w:hAnsi="Aptos"/>
        </w:rPr>
      </w:pPr>
      <w:r w:rsidDel="00000000" w:rsidR="00000000" w:rsidRPr="00000000">
        <w:rPr>
          <w:rFonts w:ascii="Aptos" w:cs="Aptos" w:eastAsia="Aptos" w:hAnsi="Aptos"/>
          <w:rtl w:val="0"/>
        </w:rPr>
        <w:t xml:space="preserve">-  Visando garantir maior concretude aos parâmetros de qualidade, seria feito uso, quando necessário, de indicadores já existentes em documentos normatizadores do MEC.</w:t>
      </w:r>
    </w:p>
    <w:p w:rsidR="00000000" w:rsidDel="00000000" w:rsidP="00000000" w:rsidRDefault="00000000" w:rsidRPr="00000000" w14:paraId="00000092">
      <w:pPr>
        <w:spacing w:after="240" w:before="240" w:line="259" w:lineRule="auto"/>
        <w:rPr>
          <w:rFonts w:ascii="Aptos" w:cs="Aptos" w:eastAsia="Aptos" w:hAnsi="Aptos"/>
        </w:rPr>
      </w:pPr>
      <w:r w:rsidDel="00000000" w:rsidR="00000000" w:rsidRPr="00000000">
        <w:rPr>
          <w:rFonts w:ascii="Aptos" w:cs="Aptos" w:eastAsia="Aptos" w:hAnsi="Aptos"/>
          <w:rtl w:val="0"/>
        </w:rPr>
        <w:t xml:space="preserve">Com o objetivo de sistematizar insumos capazes de subsidiar a escrita da versão preliminar do novo documento, os profissionais foram distribuídos em pequenos grupos, que colaboraram de forma remota, durante outubro e novembro de 2023</w:t>
      </w:r>
    </w:p>
    <w:p w:rsidR="00000000" w:rsidDel="00000000" w:rsidP="00000000" w:rsidRDefault="00000000" w:rsidRPr="00000000" w14:paraId="00000093">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Descrição da imagem: </w:t>
      </w:r>
      <w:r w:rsidDel="00000000" w:rsidR="00000000" w:rsidRPr="00000000">
        <w:rPr>
          <w:rFonts w:ascii="Aptos" w:cs="Aptos" w:eastAsia="Aptos" w:hAnsi="Aptos"/>
          <w:rtl w:val="0"/>
        </w:rPr>
        <w:t xml:space="preserve">Fundo branco. O título "Os documentos de referência" está em negrito preto, posicionado no topo de um bloco com fundo lilás, destacando-o do restante do conteúdo da página. Há dois gráficos curvos amarelos, em estilo aspas ou parênteses estilizados, posicionados ao redor do bloco lilás. No canto superior direito, está o título da seção, "Uma escrita a muitas mãos: dinâmica participativa", junto ao número da página 17 e ao ícone de uma estrela roxa.</w:t>
      </w:r>
    </w:p>
    <w:p w:rsidR="00000000" w:rsidDel="00000000" w:rsidP="00000000" w:rsidRDefault="00000000" w:rsidRPr="00000000" w14:paraId="00000094">
      <w:pPr>
        <w:rPr/>
      </w:pPr>
      <w:r w:rsidDel="00000000" w:rsidR="00000000" w:rsidRPr="00000000">
        <w:rPr>
          <w:b w:val="1"/>
          <w:rtl w:val="0"/>
        </w:rPr>
        <w:t xml:space="preserve">Título:</w:t>
      </w:r>
      <w:r w:rsidDel="00000000" w:rsidR="00000000" w:rsidRPr="00000000">
        <w:rPr>
          <w:rtl w:val="0"/>
        </w:rPr>
        <w:t xml:space="preserve">  </w:t>
      </w:r>
      <w:r w:rsidDel="00000000" w:rsidR="00000000" w:rsidRPr="00000000">
        <w:rPr>
          <w:rFonts w:ascii="Aptos" w:cs="Aptos" w:eastAsia="Aptos" w:hAnsi="Aptos"/>
          <w:rtl w:val="0"/>
        </w:rPr>
        <w:t xml:space="preserve">Os documentos de referência</w:t>
      </w:r>
      <w:r w:rsidDel="00000000" w:rsidR="00000000" w:rsidRPr="00000000">
        <w:rPr>
          <w:rtl w:val="0"/>
        </w:rPr>
      </w:r>
    </w:p>
    <w:p w:rsidR="00000000" w:rsidDel="00000000" w:rsidP="00000000" w:rsidRDefault="00000000" w:rsidRPr="00000000" w14:paraId="00000095">
      <w:pPr>
        <w:rPr>
          <w:b w:val="1"/>
        </w:rPr>
      </w:pPr>
      <w:r w:rsidDel="00000000" w:rsidR="00000000" w:rsidRPr="00000000">
        <w:rPr>
          <w:rtl w:val="0"/>
        </w:rPr>
      </w:r>
    </w:p>
    <w:p w:rsidR="00000000" w:rsidDel="00000000" w:rsidP="00000000" w:rsidRDefault="00000000" w:rsidRPr="00000000" w14:paraId="00000096">
      <w:pPr>
        <w:rPr/>
      </w:pPr>
      <w:r w:rsidDel="00000000" w:rsidR="00000000" w:rsidRPr="00000000">
        <w:rPr>
          <w:b w:val="1"/>
          <w:rtl w:val="0"/>
        </w:rPr>
        <w:t xml:space="preserve">Texto: </w:t>
      </w:r>
      <w:r w:rsidDel="00000000" w:rsidR="00000000" w:rsidRPr="00000000">
        <w:rPr>
          <w:rtl w:val="0"/>
        </w:rPr>
        <w:t xml:space="preserve">Leituras de aprofundamento de diversos documentos foram parte essencial do processo de revisão. Além do próprio texto dos Parâmetros Nacionais de Qualidade para a Educação Infantil (2006), os primeiros materiais de estudo incluíram:"</w:t>
      </w:r>
    </w:p>
    <w:p w:rsidR="00000000" w:rsidDel="00000000" w:rsidP="00000000" w:rsidRDefault="00000000" w:rsidRPr="00000000" w14:paraId="00000097">
      <w:pPr>
        <w:rPr/>
      </w:pPr>
      <w:r w:rsidDel="00000000" w:rsidR="00000000" w:rsidRPr="00000000">
        <w:rPr>
          <w:rtl w:val="0"/>
        </w:rPr>
        <w:t xml:space="preserve">Lista de documentos:</w:t>
      </w:r>
    </w:p>
    <w:p w:rsidR="00000000" w:rsidDel="00000000" w:rsidP="00000000" w:rsidRDefault="00000000" w:rsidRPr="00000000" w14:paraId="00000098">
      <w:pPr>
        <w:numPr>
          <w:ilvl w:val="0"/>
          <w:numId w:val="6"/>
        </w:numPr>
        <w:spacing w:after="0" w:afterAutospacing="0" w:before="240" w:lineRule="auto"/>
        <w:ind w:left="720" w:hanging="360"/>
        <w:rPr/>
      </w:pPr>
      <w:r w:rsidDel="00000000" w:rsidR="00000000" w:rsidRPr="00000000">
        <w:rPr>
          <w:rtl w:val="0"/>
        </w:rPr>
        <w:t xml:space="preserve">Parâmetros Básicos de Infraestrutura para Instituições de Educação Infantil (2006);</w:t>
      </w:r>
    </w:p>
    <w:p w:rsidR="00000000" w:rsidDel="00000000" w:rsidP="00000000" w:rsidRDefault="00000000" w:rsidRPr="00000000" w14:paraId="00000099">
      <w:pPr>
        <w:numPr>
          <w:ilvl w:val="0"/>
          <w:numId w:val="6"/>
        </w:numPr>
        <w:spacing w:after="0" w:afterAutospacing="0" w:before="0" w:beforeAutospacing="0" w:lineRule="auto"/>
        <w:ind w:left="720" w:hanging="360"/>
        <w:rPr/>
      </w:pPr>
      <w:r w:rsidDel="00000000" w:rsidR="00000000" w:rsidRPr="00000000">
        <w:rPr>
          <w:rtl w:val="0"/>
        </w:rPr>
        <w:t xml:space="preserve">Parâmetros Nacionais de Qualidade da Educação Infantil (2018);</w:t>
      </w:r>
    </w:p>
    <w:p w:rsidR="00000000" w:rsidDel="00000000" w:rsidP="00000000" w:rsidRDefault="00000000" w:rsidRPr="00000000" w14:paraId="0000009A">
      <w:pPr>
        <w:numPr>
          <w:ilvl w:val="0"/>
          <w:numId w:val="6"/>
        </w:numPr>
        <w:spacing w:after="0" w:afterAutospacing="0" w:before="0" w:beforeAutospacing="0" w:lineRule="auto"/>
        <w:ind w:left="720" w:hanging="360"/>
        <w:rPr/>
      </w:pPr>
      <w:r w:rsidDel="00000000" w:rsidR="00000000" w:rsidRPr="00000000">
        <w:rPr>
          <w:rtl w:val="0"/>
        </w:rPr>
        <w:t xml:space="preserve">Parâmetros para a Promoção da Equidade e Qualidade da Educação Infantil Cearense (2021);</w:t>
      </w:r>
    </w:p>
    <w:p w:rsidR="00000000" w:rsidDel="00000000" w:rsidP="00000000" w:rsidRDefault="00000000" w:rsidRPr="00000000" w14:paraId="0000009B">
      <w:pPr>
        <w:numPr>
          <w:ilvl w:val="0"/>
          <w:numId w:val="6"/>
        </w:numPr>
        <w:spacing w:after="0" w:afterAutospacing="0" w:before="0" w:beforeAutospacing="0" w:lineRule="auto"/>
        <w:ind w:left="720" w:hanging="360"/>
        <w:rPr/>
      </w:pPr>
      <w:r w:rsidDel="00000000" w:rsidR="00000000" w:rsidRPr="00000000">
        <w:rPr>
          <w:rtl w:val="0"/>
        </w:rPr>
        <w:t xml:space="preserve">Parâmetros Nacionais de Qualidade na Educação Infantil – apoiando contextos de interações, brincadeiras e linguagens promotoras de aprendizagens e desenvolvimento das crianças de 0 a 5 anos (2022);</w:t>
      </w:r>
    </w:p>
    <w:p w:rsidR="00000000" w:rsidDel="00000000" w:rsidP="00000000" w:rsidRDefault="00000000" w:rsidRPr="00000000" w14:paraId="0000009C">
      <w:pPr>
        <w:numPr>
          <w:ilvl w:val="0"/>
          <w:numId w:val="6"/>
        </w:numPr>
        <w:spacing w:after="240" w:before="0" w:beforeAutospacing="0" w:lineRule="auto"/>
        <w:ind w:left="720" w:hanging="360"/>
        <w:rPr/>
      </w:pPr>
      <w:r w:rsidDel="00000000" w:rsidR="00000000" w:rsidRPr="00000000">
        <w:rPr>
          <w:rtl w:val="0"/>
        </w:rPr>
        <w:t xml:space="preserve">Indicadores da Qualidade na Educação: relações raciais na Educação Infantil (2023).</w:t>
      </w:r>
    </w:p>
    <w:p w:rsidR="00000000" w:rsidDel="00000000" w:rsidP="00000000" w:rsidRDefault="00000000" w:rsidRPr="00000000" w14:paraId="0000009D">
      <w:pPr>
        <w:rPr>
          <w:b w:val="1"/>
        </w:rPr>
      </w:pPr>
      <w:r w:rsidDel="00000000" w:rsidR="00000000" w:rsidRPr="00000000">
        <w:rPr>
          <w:rtl w:val="0"/>
        </w:rPr>
      </w:r>
    </w:p>
    <w:p w:rsidR="00000000" w:rsidDel="00000000" w:rsidP="00000000" w:rsidRDefault="00000000" w:rsidRPr="00000000" w14:paraId="0000009E">
      <w:pPr>
        <w:spacing w:after="240" w:before="240" w:line="259" w:lineRule="auto"/>
        <w:rPr>
          <w:rFonts w:ascii="Aptos" w:cs="Aptos" w:eastAsia="Aptos" w:hAnsi="Aptos"/>
          <w:b w:val="1"/>
        </w:rPr>
      </w:pPr>
      <w:r w:rsidDel="00000000" w:rsidR="00000000" w:rsidRPr="00000000">
        <w:rPr>
          <w:rtl w:val="0"/>
        </w:rPr>
      </w:r>
    </w:p>
    <w:p w:rsidR="00000000" w:rsidDel="00000000" w:rsidP="00000000" w:rsidRDefault="00000000" w:rsidRPr="00000000" w14:paraId="0000009F">
      <w:pPr>
        <w:spacing w:after="240" w:before="240" w:line="259" w:lineRule="auto"/>
        <w:rPr>
          <w:rFonts w:ascii="Aptos" w:cs="Aptos" w:eastAsia="Aptos" w:hAnsi="Aptos"/>
          <w:b w:val="1"/>
        </w:rPr>
      </w:pPr>
      <w:r w:rsidDel="00000000" w:rsidR="00000000" w:rsidRPr="00000000">
        <w:rPr>
          <w:rtl w:val="0"/>
        </w:rPr>
      </w:r>
    </w:p>
    <w:p w:rsidR="00000000" w:rsidDel="00000000" w:rsidP="00000000" w:rsidRDefault="00000000" w:rsidRPr="00000000" w14:paraId="000000A0">
      <w:pPr>
        <w:spacing w:after="240" w:before="240" w:line="259" w:lineRule="auto"/>
        <w:rPr>
          <w:rFonts w:ascii="Aptos" w:cs="Aptos" w:eastAsia="Aptos" w:hAnsi="Aptos"/>
          <w:b w:val="1"/>
        </w:rPr>
      </w:pPr>
      <w:r w:rsidDel="00000000" w:rsidR="00000000" w:rsidRPr="00000000">
        <w:rPr>
          <w:rFonts w:ascii="Aptos" w:cs="Aptos" w:eastAsia="Aptos" w:hAnsi="Aptos"/>
          <w:b w:val="1"/>
          <w:rtl w:val="0"/>
        </w:rPr>
        <w:t xml:space="preserve">Página 18</w:t>
      </w:r>
    </w:p>
    <w:p w:rsidR="00000000" w:rsidDel="00000000" w:rsidP="00000000" w:rsidRDefault="00000000" w:rsidRPr="00000000" w14:paraId="000000A1">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Texto (continuação da página 17): </w:t>
      </w:r>
      <w:r w:rsidDel="00000000" w:rsidR="00000000" w:rsidRPr="00000000">
        <w:rPr>
          <w:rFonts w:ascii="Aptos" w:cs="Aptos" w:eastAsia="Aptos" w:hAnsi="Aptos"/>
          <w:rtl w:val="0"/>
        </w:rPr>
        <w:t xml:space="preserve">O trabalho voltou-se para dimensões específicas das políticas de Educação Infantil:</w:t>
      </w:r>
    </w:p>
    <w:p w:rsidR="00000000" w:rsidDel="00000000" w:rsidP="00000000" w:rsidRDefault="00000000" w:rsidRPr="00000000" w14:paraId="000000A2">
      <w:pPr>
        <w:numPr>
          <w:ilvl w:val="0"/>
          <w:numId w:val="15"/>
        </w:numPr>
        <w:spacing w:after="0" w:afterAutospacing="0" w:before="240" w:line="259" w:lineRule="auto"/>
        <w:ind w:left="720" w:hanging="360"/>
        <w:rPr>
          <w:rFonts w:ascii="Aptos" w:cs="Aptos" w:eastAsia="Aptos" w:hAnsi="Aptos"/>
        </w:rPr>
      </w:pPr>
      <w:r w:rsidDel="00000000" w:rsidR="00000000" w:rsidRPr="00000000">
        <w:rPr>
          <w:rFonts w:ascii="Aptos" w:cs="Aptos" w:eastAsia="Aptos" w:hAnsi="Aptos"/>
          <w:rtl w:val="0"/>
        </w:rPr>
        <w:t xml:space="preserve">Gestão dos sistemas e das redes de ensino;</w:t>
      </w:r>
    </w:p>
    <w:p w:rsidR="00000000" w:rsidDel="00000000" w:rsidP="00000000" w:rsidRDefault="00000000" w:rsidRPr="00000000" w14:paraId="000000A3">
      <w:pPr>
        <w:numPr>
          <w:ilvl w:val="0"/>
          <w:numId w:val="15"/>
        </w:numPr>
        <w:spacing w:after="0" w:afterAutospacing="0" w:before="0" w:beforeAutospacing="0" w:line="259" w:lineRule="auto"/>
        <w:ind w:left="720" w:hanging="360"/>
        <w:rPr>
          <w:rFonts w:ascii="Aptos" w:cs="Aptos" w:eastAsia="Aptos" w:hAnsi="Aptos"/>
        </w:rPr>
      </w:pPr>
      <w:r w:rsidDel="00000000" w:rsidR="00000000" w:rsidRPr="00000000">
        <w:rPr>
          <w:rFonts w:ascii="Aptos" w:cs="Aptos" w:eastAsia="Aptos" w:hAnsi="Aptos"/>
          <w:rtl w:val="0"/>
        </w:rPr>
        <w:t xml:space="preserve">Gestão das instituições educacionais;</w:t>
      </w:r>
    </w:p>
    <w:p w:rsidR="00000000" w:rsidDel="00000000" w:rsidP="00000000" w:rsidRDefault="00000000" w:rsidRPr="00000000" w14:paraId="000000A4">
      <w:pPr>
        <w:numPr>
          <w:ilvl w:val="0"/>
          <w:numId w:val="15"/>
        </w:numPr>
        <w:spacing w:after="0" w:afterAutospacing="0" w:before="0" w:beforeAutospacing="0" w:line="259" w:lineRule="auto"/>
        <w:ind w:left="720" w:hanging="360"/>
        <w:rPr>
          <w:rFonts w:ascii="Aptos" w:cs="Aptos" w:eastAsia="Aptos" w:hAnsi="Aptos"/>
        </w:rPr>
      </w:pPr>
      <w:r w:rsidDel="00000000" w:rsidR="00000000" w:rsidRPr="00000000">
        <w:rPr>
          <w:rFonts w:ascii="Aptos" w:cs="Aptos" w:eastAsia="Aptos" w:hAnsi="Aptos"/>
          <w:rtl w:val="0"/>
        </w:rPr>
        <w:t xml:space="preserve">Proposta pedagógica;</w:t>
      </w:r>
    </w:p>
    <w:p w:rsidR="00000000" w:rsidDel="00000000" w:rsidP="00000000" w:rsidRDefault="00000000" w:rsidRPr="00000000" w14:paraId="000000A5">
      <w:pPr>
        <w:numPr>
          <w:ilvl w:val="0"/>
          <w:numId w:val="15"/>
        </w:numPr>
        <w:spacing w:after="0" w:afterAutospacing="0" w:before="0" w:beforeAutospacing="0" w:line="259" w:lineRule="auto"/>
        <w:ind w:left="720" w:hanging="360"/>
        <w:rPr>
          <w:rFonts w:ascii="Aptos" w:cs="Aptos" w:eastAsia="Aptos" w:hAnsi="Aptos"/>
        </w:rPr>
      </w:pPr>
      <w:r w:rsidDel="00000000" w:rsidR="00000000" w:rsidRPr="00000000">
        <w:rPr>
          <w:rFonts w:ascii="Aptos" w:cs="Aptos" w:eastAsia="Aptos" w:hAnsi="Aptos"/>
          <w:rtl w:val="0"/>
        </w:rPr>
        <w:t xml:space="preserve">Formação, carreira e remuneração do corpo docente;</w:t>
      </w:r>
    </w:p>
    <w:p w:rsidR="00000000" w:rsidDel="00000000" w:rsidP="00000000" w:rsidRDefault="00000000" w:rsidRPr="00000000" w14:paraId="000000A6">
      <w:pPr>
        <w:numPr>
          <w:ilvl w:val="0"/>
          <w:numId w:val="15"/>
        </w:numPr>
        <w:spacing w:after="0" w:afterAutospacing="0" w:before="0" w:beforeAutospacing="0" w:line="259" w:lineRule="auto"/>
        <w:ind w:left="720" w:hanging="360"/>
        <w:rPr>
          <w:rFonts w:ascii="Aptos" w:cs="Aptos" w:eastAsia="Aptos" w:hAnsi="Aptos"/>
        </w:rPr>
      </w:pPr>
      <w:r w:rsidDel="00000000" w:rsidR="00000000" w:rsidRPr="00000000">
        <w:rPr>
          <w:rFonts w:ascii="Aptos" w:cs="Aptos" w:eastAsia="Aptos" w:hAnsi="Aptos"/>
          <w:rtl w:val="0"/>
        </w:rPr>
        <w:t xml:space="preserve">Ferramentas de avaliação e monitoramento;</w:t>
      </w:r>
    </w:p>
    <w:p w:rsidR="00000000" w:rsidDel="00000000" w:rsidP="00000000" w:rsidRDefault="00000000" w:rsidRPr="00000000" w14:paraId="000000A7">
      <w:pPr>
        <w:numPr>
          <w:ilvl w:val="0"/>
          <w:numId w:val="15"/>
        </w:numPr>
        <w:spacing w:after="240" w:before="0" w:beforeAutospacing="0" w:line="259" w:lineRule="auto"/>
        <w:ind w:left="720" w:hanging="360"/>
        <w:rPr>
          <w:rFonts w:ascii="Aptos" w:cs="Aptos" w:eastAsia="Aptos" w:hAnsi="Aptos"/>
        </w:rPr>
      </w:pPr>
      <w:r w:rsidDel="00000000" w:rsidR="00000000" w:rsidRPr="00000000">
        <w:rPr>
          <w:rFonts w:ascii="Aptos" w:cs="Aptos" w:eastAsia="Aptos" w:hAnsi="Aptos"/>
          <w:rtl w:val="0"/>
        </w:rPr>
        <w:t xml:space="preserve">Infraestrutura e materiais.</w:t>
      </w:r>
    </w:p>
    <w:p w:rsidR="00000000" w:rsidDel="00000000" w:rsidP="00000000" w:rsidRDefault="00000000" w:rsidRPr="00000000" w14:paraId="000000A8">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Descrição da imagem: </w:t>
      </w:r>
      <w:r w:rsidDel="00000000" w:rsidR="00000000" w:rsidRPr="00000000">
        <w:rPr>
          <w:rFonts w:ascii="Aptos" w:cs="Aptos" w:eastAsia="Aptos" w:hAnsi="Aptos"/>
          <w:rtl w:val="0"/>
        </w:rPr>
        <w:t xml:space="preserve">Fundo branco.O título da tabela "Tabela 2: Relação dos marcos legais e normativos consultados" está destacado em laranja e separado do texto principal por uma linha pontilhada azul, que cria uma divisão. A tabela está organizada em duas colunas: “Ano" (coluna à esquerda), apresentando os anos em negrito. "Marcos legais e normativos" (coluna à direita), contendo os títulos e descrições dos documentos. Cada linha é acompanhada por um marcador circular colorido (verde, azul ou amarelo). No topo da página, está o título da seção "Uma escrita a muitas mãos: dinâmica participativa", junto ao número da página 18 e ao ícone decorativo de uma estrela roxa.</w:t>
      </w:r>
    </w:p>
    <w:p w:rsidR="00000000" w:rsidDel="00000000" w:rsidP="00000000" w:rsidRDefault="00000000" w:rsidRPr="00000000" w14:paraId="000000A9">
      <w:pPr>
        <w:rPr/>
      </w:pPr>
      <w:r w:rsidDel="00000000" w:rsidR="00000000" w:rsidRPr="00000000">
        <w:rPr>
          <w:b w:val="1"/>
          <w:rtl w:val="0"/>
        </w:rPr>
        <w:t xml:space="preserve">Título:</w:t>
      </w:r>
      <w:r w:rsidDel="00000000" w:rsidR="00000000" w:rsidRPr="00000000">
        <w:rPr>
          <w:rtl w:val="0"/>
        </w:rPr>
        <w:t xml:space="preserve"> Tabela 2: Relação dos marcos legais e normativos consultados</w:t>
      </w:r>
    </w:p>
    <w:p w:rsidR="00000000" w:rsidDel="00000000" w:rsidP="00000000" w:rsidRDefault="00000000" w:rsidRPr="00000000" w14:paraId="000000AA">
      <w:pPr>
        <w:rPr>
          <w:b w:val="1"/>
        </w:rPr>
      </w:pPr>
      <w:r w:rsidDel="00000000" w:rsidR="00000000" w:rsidRPr="00000000">
        <w:rPr>
          <w:rtl w:val="0"/>
        </w:rPr>
      </w:r>
    </w:p>
    <w:p w:rsidR="00000000" w:rsidDel="00000000" w:rsidP="00000000" w:rsidRDefault="00000000" w:rsidRPr="00000000" w14:paraId="000000AB">
      <w:pPr>
        <w:rPr>
          <w:b w:val="1"/>
        </w:rPr>
      </w:pPr>
      <w:r w:rsidDel="00000000" w:rsidR="00000000" w:rsidRPr="00000000">
        <w:rPr>
          <w:b w:val="1"/>
          <w:rtl w:val="0"/>
        </w:rPr>
        <w:t xml:space="preserve">Texto:</w:t>
      </w:r>
    </w:p>
    <w:p w:rsidR="00000000" w:rsidDel="00000000" w:rsidP="00000000" w:rsidRDefault="00000000" w:rsidRPr="00000000" w14:paraId="000000AC">
      <w:pPr>
        <w:spacing w:after="240" w:before="240" w:lineRule="auto"/>
        <w:rPr/>
      </w:pPr>
      <w:r w:rsidDel="00000000" w:rsidR="00000000" w:rsidRPr="00000000">
        <w:rPr>
          <w:rtl w:val="0"/>
        </w:rPr>
        <w:t xml:space="preserve">Ano | Marcos legais e normativos</w:t>
        <w:br w:type="textWrapping"/>
        <w:t xml:space="preserve">1989 | Convenção nº 169 da Organização Internacional do Trabalho (OIT), sobre Povos Indígenas e Tribais.</w:t>
        <w:br w:type="textWrapping"/>
        <w:t xml:space="preserve">1990 | Lei nº 8.069. Estatuto da Criança e do Adolescente.</w:t>
        <w:br w:type="textWrapping"/>
        <w:t xml:space="preserve">1996 | Lei nº 9.396. Diretrizes e Bases da Educação Nacional.</w:t>
        <w:br w:type="textWrapping"/>
        <w:t xml:space="preserve">1998 | Subsídios para Credenciamento e Funcionamento de Instituições de Educação Infantil. Referencial Curricular Nacional da Educação Infantil.</w:t>
        <w:br w:type="textWrapping"/>
        <w:t xml:space="preserve">2002 | Resolução CNE/CEB nº 1. Diretrizes Operacionais para a Educação Básica nas Escolas do Campo.</w:t>
        <w:br w:type="textWrapping"/>
        <w:t xml:space="preserve">2003 | Lei nº 10.639. Inclui no currículo oficial da rede de ensino a obrigatoriedade da temática "História e Cultura Afro-Brasileira."</w:t>
      </w:r>
    </w:p>
    <w:p w:rsidR="00000000" w:rsidDel="00000000" w:rsidP="00000000" w:rsidRDefault="00000000" w:rsidRPr="00000000" w14:paraId="000000AD">
      <w:pPr>
        <w:rPr>
          <w:b w:val="1"/>
        </w:rPr>
      </w:pPr>
      <w:r w:rsidDel="00000000" w:rsidR="00000000" w:rsidRPr="00000000">
        <w:rPr>
          <w:b w:val="1"/>
          <w:rtl w:val="0"/>
        </w:rPr>
        <w:t xml:space="preserve"> </w:t>
      </w:r>
    </w:p>
    <w:p w:rsidR="00000000" w:rsidDel="00000000" w:rsidP="00000000" w:rsidRDefault="00000000" w:rsidRPr="00000000" w14:paraId="000000AE">
      <w:pPr>
        <w:spacing w:after="240" w:before="240" w:line="259" w:lineRule="auto"/>
        <w:rPr>
          <w:rFonts w:ascii="Aptos" w:cs="Aptos" w:eastAsia="Aptos" w:hAnsi="Aptos"/>
          <w:b w:val="1"/>
        </w:rPr>
      </w:pPr>
      <w:r w:rsidDel="00000000" w:rsidR="00000000" w:rsidRPr="00000000">
        <w:rPr>
          <w:rFonts w:ascii="Aptos" w:cs="Aptos" w:eastAsia="Aptos" w:hAnsi="Aptos"/>
          <w:b w:val="1"/>
          <w:rtl w:val="0"/>
        </w:rPr>
        <w:t xml:space="preserve">Página 19</w:t>
      </w:r>
    </w:p>
    <w:p w:rsidR="00000000" w:rsidDel="00000000" w:rsidP="00000000" w:rsidRDefault="00000000" w:rsidRPr="00000000" w14:paraId="000000AF">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Descrição da imagem: </w:t>
      </w:r>
      <w:r w:rsidDel="00000000" w:rsidR="00000000" w:rsidRPr="00000000">
        <w:rPr>
          <w:rFonts w:ascii="Aptos" w:cs="Aptos" w:eastAsia="Aptos" w:hAnsi="Aptos"/>
          <w:rtl w:val="0"/>
        </w:rPr>
        <w:t xml:space="preserve">Fundo branco.Continuação ao tabela "Tabela 2: Relação dos marcos legais e normativos consultados". Cada linha é acompanhada por um marcador circular colorido (roxo, azul e verde). No topo da página, está o título da seção "Uma escrita a muitas mãos: dinâmica participativa", junto ao número da página 19 e ao ícone decorativo de uma estrela roxa.</w:t>
      </w:r>
    </w:p>
    <w:p w:rsidR="00000000" w:rsidDel="00000000" w:rsidP="00000000" w:rsidRDefault="00000000" w:rsidRPr="00000000" w14:paraId="000000B0">
      <w:pPr>
        <w:rPr/>
      </w:pPr>
      <w:r w:rsidDel="00000000" w:rsidR="00000000" w:rsidRPr="00000000">
        <w:rPr>
          <w:b w:val="1"/>
          <w:rtl w:val="0"/>
        </w:rPr>
        <w:t xml:space="preserve">Título:</w:t>
      </w:r>
      <w:r w:rsidDel="00000000" w:rsidR="00000000" w:rsidRPr="00000000">
        <w:rPr>
          <w:rtl w:val="0"/>
        </w:rPr>
        <w:t xml:space="preserve"> Tabela 2: Relação dos marcos legais e normativos consultados</w:t>
      </w:r>
    </w:p>
    <w:p w:rsidR="00000000" w:rsidDel="00000000" w:rsidP="00000000" w:rsidRDefault="00000000" w:rsidRPr="00000000" w14:paraId="000000B1">
      <w:pPr>
        <w:rPr>
          <w:b w:val="1"/>
        </w:rPr>
      </w:pPr>
      <w:r w:rsidDel="00000000" w:rsidR="00000000" w:rsidRPr="00000000">
        <w:rPr>
          <w:b w:val="1"/>
          <w:rtl w:val="0"/>
        </w:rPr>
        <w:t xml:space="preserve">Texto:</w:t>
      </w:r>
    </w:p>
    <w:p w:rsidR="00000000" w:rsidDel="00000000" w:rsidP="00000000" w:rsidRDefault="00000000" w:rsidRPr="00000000" w14:paraId="000000B2">
      <w:pPr>
        <w:spacing w:after="240" w:before="240" w:lineRule="auto"/>
        <w:rPr/>
      </w:pPr>
      <w:r w:rsidDel="00000000" w:rsidR="00000000" w:rsidRPr="00000000">
        <w:rPr>
          <w:rtl w:val="0"/>
        </w:rPr>
        <w:t xml:space="preserve">Ano | Marcos legais e normativos</w:t>
        <w:br w:type="textWrapping"/>
        <w:t xml:space="preserve">2007 | Decreto nº 6.040. Política Nacional de Desenvolvimento Sustentável dos Povos e Comunidades Tradicionais.</w:t>
        <w:br w:type="textWrapping"/>
        <w:t xml:space="preserve">2008 | Lei nº 11.645. Inclui no currículo oficial da rede de ensino a obrigatoriedade da temática "História e Cultura Afro-Brasileira e Indígena. Resolução CNE/CEB nº 2. Diretrizes complementares, normas e princípios para o desenvolvimento de políticas públicas de atendimento da Educação Básica do Campo. </w:t>
      </w:r>
    </w:p>
    <w:p w:rsidR="00000000" w:rsidDel="00000000" w:rsidP="00000000" w:rsidRDefault="00000000" w:rsidRPr="00000000" w14:paraId="000000B3">
      <w:pPr>
        <w:spacing w:after="240" w:before="240" w:lineRule="auto"/>
        <w:rPr/>
      </w:pPr>
      <w:r w:rsidDel="00000000" w:rsidR="00000000" w:rsidRPr="00000000">
        <w:rPr>
          <w:rtl w:val="0"/>
        </w:rPr>
        <w:t xml:space="preserve">2009 | Critérios para um atendimento em creches que respeite os Direitos Fundamentais das Crianças. Emenda Constitucional nº 59. Amplia a obrigatoriedade do ensino para a faixa de 4 a 17 anos de idade. Resolução CNE/CEN nº 5. Diretrizes Curriculares Nacionais para Educação Infantil. Decreto nº 6.861. Educação Escolar Indígena e sua organização em territórios etnoeducacionais.</w:t>
        <w:br w:type="textWrapping"/>
        <w:t xml:space="preserve">2010 | Lei nº 12.288. Estatuto da Igualdade Racial.</w:t>
        <w:br w:type="textWrapping"/>
        <w:t xml:space="preserve">2011 | Decreto nº 7.611. Dispõe sobre a Educação Especial e o atendimento educacional especializado.</w:t>
        <w:br w:type="textWrapping"/>
        <w:t xml:space="preserve">2012 | Resolução CNE/CP nº 1. Diretrizes Nacionais para a Educação em Direitos Humanos. Resolução CNE/CEB nº 3. Diretrizes para o atendimento de educação escolar para populações em situação de itinerância. Resolução CNE/CEB nº 5. Diretrizes Curriculares Nacionais para a Educação Escolar Indígena na Educação Básica. Resolução CNE/CEB nº 8. Diretrizes Curriculares Nacionais para a Educação Escolar Quilombola na Educação Básica.</w:t>
        <w:br w:type="textWrapping"/>
        <w:t xml:space="preserve">2014 | Lei nº 13.005. Plano Nacional de Educação (PNE) 2014-2024.</w:t>
      </w:r>
    </w:p>
    <w:p w:rsidR="00000000" w:rsidDel="00000000" w:rsidP="00000000" w:rsidRDefault="00000000" w:rsidRPr="00000000" w14:paraId="000000B4">
      <w:pPr>
        <w:rPr>
          <w:b w:val="1"/>
        </w:rPr>
      </w:pPr>
      <w:r w:rsidDel="00000000" w:rsidR="00000000" w:rsidRPr="00000000">
        <w:rPr>
          <w:rtl w:val="0"/>
        </w:rPr>
      </w:r>
    </w:p>
    <w:p w:rsidR="00000000" w:rsidDel="00000000" w:rsidP="00000000" w:rsidRDefault="00000000" w:rsidRPr="00000000" w14:paraId="000000B5">
      <w:pPr>
        <w:spacing w:after="240" w:before="240" w:line="259" w:lineRule="auto"/>
        <w:rPr>
          <w:rFonts w:ascii="Aptos" w:cs="Aptos" w:eastAsia="Aptos" w:hAnsi="Aptos"/>
          <w:b w:val="1"/>
        </w:rPr>
      </w:pPr>
      <w:r w:rsidDel="00000000" w:rsidR="00000000" w:rsidRPr="00000000">
        <w:rPr>
          <w:rFonts w:ascii="Aptos" w:cs="Aptos" w:eastAsia="Aptos" w:hAnsi="Aptos"/>
          <w:b w:val="1"/>
          <w:rtl w:val="0"/>
        </w:rPr>
        <w:t xml:space="preserve">Página 20</w:t>
      </w:r>
    </w:p>
    <w:p w:rsidR="00000000" w:rsidDel="00000000" w:rsidP="00000000" w:rsidRDefault="00000000" w:rsidRPr="00000000" w14:paraId="000000B6">
      <w:pPr>
        <w:spacing w:after="240" w:before="240" w:line="259" w:lineRule="auto"/>
        <w:rPr>
          <w:rFonts w:ascii="Aptos" w:cs="Aptos" w:eastAsia="Aptos" w:hAnsi="Aptos"/>
          <w:b w:val="1"/>
        </w:rPr>
      </w:pPr>
      <w:r w:rsidDel="00000000" w:rsidR="00000000" w:rsidRPr="00000000">
        <w:rPr>
          <w:rFonts w:ascii="Aptos" w:cs="Aptos" w:eastAsia="Aptos" w:hAnsi="Aptos"/>
          <w:b w:val="1"/>
          <w:rtl w:val="0"/>
        </w:rPr>
        <w:t xml:space="preserve">Texto (continuação da página 19): </w:t>
      </w:r>
    </w:p>
    <w:p w:rsidR="00000000" w:rsidDel="00000000" w:rsidP="00000000" w:rsidRDefault="00000000" w:rsidRPr="00000000" w14:paraId="000000B7">
      <w:pPr>
        <w:spacing w:after="240" w:before="240" w:line="259" w:lineRule="auto"/>
        <w:rPr>
          <w:rFonts w:ascii="Aptos" w:cs="Aptos" w:eastAsia="Aptos" w:hAnsi="Aptos"/>
        </w:rPr>
      </w:pPr>
      <w:r w:rsidDel="00000000" w:rsidR="00000000" w:rsidRPr="00000000">
        <w:rPr>
          <w:rFonts w:ascii="Aptos" w:cs="Aptos" w:eastAsia="Aptos" w:hAnsi="Aptos"/>
          <w:rtl w:val="0"/>
        </w:rPr>
        <w:t xml:space="preserve">2015 | Lei nº 13.146. Lei Brasileira de Inclusão da Pessoa com Deficiência.</w:t>
      </w:r>
    </w:p>
    <w:p w:rsidR="00000000" w:rsidDel="00000000" w:rsidP="00000000" w:rsidRDefault="00000000" w:rsidRPr="00000000" w14:paraId="000000B8">
      <w:pPr>
        <w:spacing w:after="240" w:before="240" w:line="259" w:lineRule="auto"/>
        <w:rPr>
          <w:rFonts w:ascii="Aptos" w:cs="Aptos" w:eastAsia="Aptos" w:hAnsi="Aptos"/>
        </w:rPr>
      </w:pPr>
      <w:r w:rsidDel="00000000" w:rsidR="00000000" w:rsidRPr="00000000">
        <w:rPr>
          <w:rFonts w:ascii="Aptos" w:cs="Aptos" w:eastAsia="Aptos" w:hAnsi="Aptos"/>
          <w:rtl w:val="0"/>
        </w:rPr>
        <w:t xml:space="preserve">2016 | Lei nº 13.257. Marco Legal da Primeira Infância. </w:t>
      </w:r>
    </w:p>
    <w:p w:rsidR="00000000" w:rsidDel="00000000" w:rsidP="00000000" w:rsidRDefault="00000000" w:rsidRPr="00000000" w14:paraId="000000B9">
      <w:pPr>
        <w:spacing w:after="240" w:before="240" w:line="259" w:lineRule="auto"/>
        <w:rPr>
          <w:rFonts w:ascii="Aptos" w:cs="Aptos" w:eastAsia="Aptos" w:hAnsi="Aptos"/>
        </w:rPr>
      </w:pPr>
      <w:r w:rsidDel="00000000" w:rsidR="00000000" w:rsidRPr="00000000">
        <w:rPr>
          <w:rFonts w:ascii="Aptos" w:cs="Aptos" w:eastAsia="Aptos" w:hAnsi="Aptos"/>
          <w:rtl w:val="0"/>
        </w:rPr>
        <w:t xml:space="preserve">2017 | Resolução CNE/CP nº 2. Base Nacional Comum Curricular (BNCC) da etapa da Educação Infantil. </w:t>
      </w:r>
    </w:p>
    <w:p w:rsidR="00000000" w:rsidDel="00000000" w:rsidP="00000000" w:rsidRDefault="00000000" w:rsidRPr="00000000" w14:paraId="000000BA">
      <w:pPr>
        <w:spacing w:after="240" w:before="240" w:line="259" w:lineRule="auto"/>
        <w:rPr>
          <w:rFonts w:ascii="Aptos" w:cs="Aptos" w:eastAsia="Aptos" w:hAnsi="Aptos"/>
        </w:rPr>
      </w:pPr>
      <w:r w:rsidDel="00000000" w:rsidR="00000000" w:rsidRPr="00000000">
        <w:rPr>
          <w:rFonts w:ascii="Aptos" w:cs="Aptos" w:eastAsia="Aptos" w:hAnsi="Aptos"/>
          <w:rtl w:val="0"/>
        </w:rPr>
        <w:t xml:space="preserve">2023 | Decreto nº 11.786. Política Nacional de Gestão Territorial e Ambiental Quilombola (PNGTAQ).</w:t>
      </w:r>
    </w:p>
    <w:p w:rsidR="00000000" w:rsidDel="00000000" w:rsidP="00000000" w:rsidRDefault="00000000" w:rsidRPr="00000000" w14:paraId="000000BB">
      <w:pPr>
        <w:spacing w:after="240" w:before="240" w:line="259" w:lineRule="auto"/>
        <w:rPr>
          <w:rFonts w:ascii="Aptos" w:cs="Aptos" w:eastAsia="Aptos" w:hAnsi="Aptos"/>
        </w:rPr>
      </w:pPr>
      <w:r w:rsidDel="00000000" w:rsidR="00000000" w:rsidRPr="00000000">
        <w:rPr>
          <w:rFonts w:ascii="Aptos" w:cs="Aptos" w:eastAsia="Aptos" w:hAnsi="Aptos"/>
          <w:rtl w:val="0"/>
        </w:rPr>
        <w:t xml:space="preserve">2024 | Lei nº 14.811. Medidas de proteção à criança e ao adolescente contra a violência nos estabelecimentos educacionais ou similares. Lei nº 14.819. Política Nacional de Atenção Psicossocial nas Comunidades Escolares.</w:t>
      </w:r>
    </w:p>
    <w:p w:rsidR="00000000" w:rsidDel="00000000" w:rsidP="00000000" w:rsidRDefault="00000000" w:rsidRPr="00000000" w14:paraId="000000BC">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Descrição da imagem: </w:t>
      </w:r>
      <w:r w:rsidDel="00000000" w:rsidR="00000000" w:rsidRPr="00000000">
        <w:rPr>
          <w:rFonts w:ascii="Aptos" w:cs="Aptos" w:eastAsia="Aptos" w:hAnsi="Aptos"/>
          <w:rtl w:val="0"/>
        </w:rPr>
        <w:t xml:space="preserve">Fundo branco. O subtítulo "Os encontros técnicos" está destacado em negrito preto, posicionado no topo de um bloco com fundo lilás. No canto superior direito, aparece o título "Uma escrita a muitas mãos: dinâmica participativa", junto ao número da página 20 e ao ícone de uma estrela roxa.</w:t>
      </w:r>
    </w:p>
    <w:p w:rsidR="00000000" w:rsidDel="00000000" w:rsidP="00000000" w:rsidRDefault="00000000" w:rsidRPr="00000000" w14:paraId="000000BD">
      <w:pPr>
        <w:rPr/>
      </w:pPr>
      <w:r w:rsidDel="00000000" w:rsidR="00000000" w:rsidRPr="00000000">
        <w:rPr>
          <w:b w:val="1"/>
          <w:rtl w:val="0"/>
        </w:rPr>
        <w:t xml:space="preserve">Título: </w:t>
      </w:r>
      <w:r w:rsidDel="00000000" w:rsidR="00000000" w:rsidRPr="00000000">
        <w:rPr>
          <w:rtl w:val="0"/>
        </w:rPr>
        <w:t xml:space="preserve">Os encontros técnicos</w:t>
      </w:r>
    </w:p>
    <w:p w:rsidR="00000000" w:rsidDel="00000000" w:rsidP="00000000" w:rsidRDefault="00000000" w:rsidRPr="00000000" w14:paraId="000000BE">
      <w:pPr>
        <w:rPr/>
      </w:pPr>
      <w:r w:rsidDel="00000000" w:rsidR="00000000" w:rsidRPr="00000000">
        <w:rPr>
          <w:b w:val="1"/>
          <w:rtl w:val="0"/>
        </w:rPr>
        <w:t xml:space="preserve">Texto: </w:t>
      </w:r>
      <w:r w:rsidDel="00000000" w:rsidR="00000000" w:rsidRPr="00000000">
        <w:rPr>
          <w:rtl w:val="0"/>
        </w:rPr>
        <w:t xml:space="preserve">Em busca de aportes que viessem a refinar as propostas elaboradas, após a sistematização de uma versão preliminar do novo documento, passou-se a articular debates com interlocutores de diversos perfis técnicos, estabelecendo conexões valiosas com o avanço científico do campo da Educação Infantil – o que assegura acesso a referências teóricas, estudos e pesquisas.</w:t>
      </w:r>
    </w:p>
    <w:p w:rsidR="00000000" w:rsidDel="00000000" w:rsidP="00000000" w:rsidRDefault="00000000" w:rsidRPr="00000000" w14:paraId="000000BF">
      <w:pPr>
        <w:spacing w:after="240" w:before="240" w:lineRule="auto"/>
        <w:ind w:left="0" w:firstLine="0"/>
        <w:rPr/>
      </w:pPr>
      <w:r w:rsidDel="00000000" w:rsidR="00000000" w:rsidRPr="00000000">
        <w:rPr>
          <w:rtl w:val="0"/>
        </w:rPr>
        <w:t xml:space="preserve">O primeiro encontro técnico do processo de revisão dos Parâmetros Nacionais de Qualidade para a Educação Infantil teve lugar em São Paulo, em dezembro de 2023, reunindo representantes de instituições governamentais e da sociedade civil.</w:t>
      </w:r>
    </w:p>
    <w:p w:rsidR="00000000" w:rsidDel="00000000" w:rsidP="00000000" w:rsidRDefault="00000000" w:rsidRPr="00000000" w14:paraId="000000C0">
      <w:pPr>
        <w:spacing w:after="240" w:before="240" w:lineRule="auto"/>
        <w:ind w:left="0" w:firstLine="0"/>
        <w:rPr/>
      </w:pPr>
      <w:r w:rsidDel="00000000" w:rsidR="00000000" w:rsidRPr="00000000">
        <w:rPr>
          <w:rtl w:val="0"/>
        </w:rPr>
        <w:t xml:space="preserve">O segundo encontro foi realizado de modo virtual, no mesmo mês, contando com o envolvimento de grupos de pesquisa voltados à Educação Infantil, vinculados a universidades públicas federais e estaduais. Em ambos os eventos, levantaram-se importantes sugestões de aprimoramento ao texto-base."</w:t>
      </w:r>
    </w:p>
    <w:p w:rsidR="00000000" w:rsidDel="00000000" w:rsidP="00000000" w:rsidRDefault="00000000" w:rsidRPr="00000000" w14:paraId="000000C1">
      <w:pPr>
        <w:spacing w:after="240" w:before="240" w:lineRule="auto"/>
        <w:ind w:left="0" w:firstLine="0"/>
        <w:rPr/>
      </w:pPr>
      <w:r w:rsidDel="00000000" w:rsidR="00000000" w:rsidRPr="00000000">
        <w:rPr>
          <w:rtl w:val="0"/>
        </w:rPr>
        <w:t xml:space="preserve">Paralelamente, ocorreram reuniões com a Câmara de Educação Básica do CNE, a Diretoria da União Nacional dos Dirigentes Municipais de Educação (UNDIME), a Federação das Escolas Particulares de Educação Infantil e a União Nacional dos Conselhos Municipais da Educação (UNCME).</w:t>
      </w:r>
    </w:p>
    <w:p w:rsidR="00000000" w:rsidDel="00000000" w:rsidP="00000000" w:rsidRDefault="00000000" w:rsidRPr="00000000" w14:paraId="000000C2">
      <w:pPr>
        <w:rPr>
          <w:b w:val="1"/>
        </w:rPr>
      </w:pPr>
      <w:r w:rsidDel="00000000" w:rsidR="00000000" w:rsidRPr="00000000">
        <w:rPr>
          <w:rtl w:val="0"/>
        </w:rPr>
      </w:r>
    </w:p>
    <w:p w:rsidR="00000000" w:rsidDel="00000000" w:rsidP="00000000" w:rsidRDefault="00000000" w:rsidRPr="00000000" w14:paraId="000000C3">
      <w:pPr>
        <w:spacing w:after="240" w:before="240" w:line="259" w:lineRule="auto"/>
        <w:rPr>
          <w:rFonts w:ascii="Aptos" w:cs="Aptos" w:eastAsia="Aptos" w:hAnsi="Aptos"/>
          <w:b w:val="1"/>
        </w:rPr>
      </w:pPr>
      <w:r w:rsidDel="00000000" w:rsidR="00000000" w:rsidRPr="00000000">
        <w:rPr>
          <w:rFonts w:ascii="Aptos" w:cs="Aptos" w:eastAsia="Aptos" w:hAnsi="Aptos"/>
          <w:b w:val="1"/>
          <w:rtl w:val="0"/>
        </w:rPr>
        <w:t xml:space="preserve">Página 21</w:t>
      </w:r>
    </w:p>
    <w:p w:rsidR="00000000" w:rsidDel="00000000" w:rsidP="00000000" w:rsidRDefault="00000000" w:rsidRPr="00000000" w14:paraId="000000C4">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Descrição da imagem: </w:t>
      </w:r>
      <w:r w:rsidDel="00000000" w:rsidR="00000000" w:rsidRPr="00000000">
        <w:rPr>
          <w:rFonts w:ascii="Aptos" w:cs="Aptos" w:eastAsia="Aptos" w:hAnsi="Aptos"/>
          <w:rtl w:val="0"/>
        </w:rPr>
        <w:t xml:space="preserve">Fundo branco. O título "A consulta pública" está em negrito roxo. Um gráfico curvo cinza no canto inferior direito do texto. No topo direito, aparece o título da seção, "Uma escrita a muitas mãos: dinâmica participativa", junto ao número da página 21 e ao ícone de uma estrela roxa.</w:t>
      </w:r>
    </w:p>
    <w:p w:rsidR="00000000" w:rsidDel="00000000" w:rsidP="00000000" w:rsidRDefault="00000000" w:rsidRPr="00000000" w14:paraId="000000C5">
      <w:pPr>
        <w:rPr/>
      </w:pPr>
      <w:r w:rsidDel="00000000" w:rsidR="00000000" w:rsidRPr="00000000">
        <w:rPr>
          <w:b w:val="1"/>
          <w:rtl w:val="0"/>
        </w:rPr>
        <w:t xml:space="preserve">Título:</w:t>
      </w:r>
      <w:r w:rsidDel="00000000" w:rsidR="00000000" w:rsidRPr="00000000">
        <w:rPr>
          <w:rtl w:val="0"/>
        </w:rPr>
        <w:t xml:space="preserve"> A consulta pública</w:t>
      </w:r>
    </w:p>
    <w:p w:rsidR="00000000" w:rsidDel="00000000" w:rsidP="00000000" w:rsidRDefault="00000000" w:rsidRPr="00000000" w14:paraId="000000C6">
      <w:pPr>
        <w:rPr>
          <w:b w:val="1"/>
        </w:rPr>
      </w:pPr>
      <w:r w:rsidDel="00000000" w:rsidR="00000000" w:rsidRPr="00000000">
        <w:rPr>
          <w:rtl w:val="0"/>
        </w:rPr>
      </w:r>
    </w:p>
    <w:p w:rsidR="00000000" w:rsidDel="00000000" w:rsidP="00000000" w:rsidRDefault="00000000" w:rsidRPr="00000000" w14:paraId="000000C7">
      <w:pPr>
        <w:rPr/>
      </w:pPr>
      <w:r w:rsidDel="00000000" w:rsidR="00000000" w:rsidRPr="00000000">
        <w:rPr>
          <w:b w:val="1"/>
          <w:rtl w:val="0"/>
        </w:rPr>
        <w:t xml:space="preserve">Texto: </w:t>
      </w:r>
      <w:r w:rsidDel="00000000" w:rsidR="00000000" w:rsidRPr="00000000">
        <w:rPr>
          <w:rtl w:val="0"/>
        </w:rPr>
        <w:t xml:space="preserve">Tendo-se como sustentação uma versão otimizada do documento, foi iniciada a etapa de consulta pública, convocando a sociedade brasileira a realizar exame minucioso, a fim de lapidar, qualificar e validar seus conteúdos. No intuito de promover ampla participação social, alcançando todas as regiões do Brasil, adotaram-se vários meios para a mobilização dos participantes, incluindo websites, redes sociais, tutoriais, vídeos e convites por e-mail.</w:t>
      </w:r>
    </w:p>
    <w:p w:rsidR="00000000" w:rsidDel="00000000" w:rsidP="00000000" w:rsidRDefault="00000000" w:rsidRPr="00000000" w14:paraId="000000C8">
      <w:pPr>
        <w:rPr/>
      </w:pPr>
      <w:r w:rsidDel="00000000" w:rsidR="00000000" w:rsidRPr="00000000">
        <w:rPr>
          <w:rtl w:val="0"/>
        </w:rPr>
        <w:t xml:space="preserve">A consulta nacional sobre a nova versão dos parâmetros foi realizada pela Universidade Federal do Ceará (UFC) entre 22 de janeiro e 20 de fevereiro de 2024, utilizando formulário digital. O texto disponibilizado respondia à lógica que impulsionara, desde os primeiros momentos, o processo de revisão e atualização: ampliar conhecimentos e capacidades para a efetiva implementação de políticas públicas por gestores municipais, gestores de secretarias de educação e instituições educacionais.</w:t>
      </w:r>
    </w:p>
    <w:p w:rsidR="00000000" w:rsidDel="00000000" w:rsidP="00000000" w:rsidRDefault="00000000" w:rsidRPr="00000000" w14:paraId="000000C9">
      <w:pPr>
        <w:rPr/>
      </w:pPr>
      <w:r w:rsidDel="00000000" w:rsidR="00000000" w:rsidRPr="00000000">
        <w:rPr>
          <w:rtl w:val="0"/>
        </w:rPr>
        <w:t xml:space="preserve">O formulário permitia agregar sugestões de novos parâmetros ao documento, organizado em cinco dimensões de qualidade da Educação Infantil:</w:t>
      </w:r>
    </w:p>
    <w:p w:rsidR="00000000" w:rsidDel="00000000" w:rsidP="00000000" w:rsidRDefault="00000000" w:rsidRPr="00000000" w14:paraId="000000CA">
      <w:pPr>
        <w:rPr/>
      </w:pPr>
      <w:r w:rsidDel="00000000" w:rsidR="00000000" w:rsidRPr="00000000">
        <w:rPr>
          <w:rtl w:val="0"/>
        </w:rPr>
        <w:t xml:space="preserve">- Gestão democrática;</w:t>
      </w:r>
    </w:p>
    <w:p w:rsidR="00000000" w:rsidDel="00000000" w:rsidP="00000000" w:rsidRDefault="00000000" w:rsidRPr="00000000" w14:paraId="000000CB">
      <w:pPr>
        <w:rPr/>
      </w:pPr>
      <w:r w:rsidDel="00000000" w:rsidR="00000000" w:rsidRPr="00000000">
        <w:rPr>
          <w:rtl w:val="0"/>
        </w:rPr>
        <w:t xml:space="preserve">- Identidade e formação profissional;</w:t>
      </w:r>
    </w:p>
    <w:p w:rsidR="00000000" w:rsidDel="00000000" w:rsidP="00000000" w:rsidRDefault="00000000" w:rsidRPr="00000000" w14:paraId="000000CC">
      <w:pPr>
        <w:rPr/>
      </w:pPr>
      <w:r w:rsidDel="00000000" w:rsidR="00000000" w:rsidRPr="00000000">
        <w:rPr>
          <w:rtl w:val="0"/>
        </w:rPr>
        <w:t xml:space="preserve">- Projeto político-pedagógico;</w:t>
      </w:r>
    </w:p>
    <w:p w:rsidR="00000000" w:rsidDel="00000000" w:rsidP="00000000" w:rsidRDefault="00000000" w:rsidRPr="00000000" w14:paraId="000000CD">
      <w:pPr>
        <w:rPr/>
      </w:pPr>
      <w:r w:rsidDel="00000000" w:rsidR="00000000" w:rsidRPr="00000000">
        <w:rPr>
          <w:rtl w:val="0"/>
        </w:rPr>
        <w:t xml:space="preserve">- Avaliação;</w:t>
      </w:r>
    </w:p>
    <w:p w:rsidR="00000000" w:rsidDel="00000000" w:rsidP="00000000" w:rsidRDefault="00000000" w:rsidRPr="00000000" w14:paraId="000000CE">
      <w:pPr>
        <w:rPr/>
      </w:pPr>
      <w:r w:rsidDel="00000000" w:rsidR="00000000" w:rsidRPr="00000000">
        <w:rPr>
          <w:rtl w:val="0"/>
        </w:rPr>
        <w:t xml:space="preserve">- Infraestrutura, edificações e materiais.</w:t>
      </w:r>
    </w:p>
    <w:p w:rsidR="00000000" w:rsidDel="00000000" w:rsidP="00000000" w:rsidRDefault="00000000" w:rsidRPr="00000000" w14:paraId="000000CF">
      <w:pPr>
        <w:rPr/>
      </w:pPr>
      <w:r w:rsidDel="00000000" w:rsidR="00000000" w:rsidRPr="00000000">
        <w:rPr>
          <w:rtl w:val="0"/>
        </w:rPr>
        <w:t xml:space="preserve">Finalidade e resultados esperados:</w:t>
      </w:r>
    </w:p>
    <w:p w:rsidR="00000000" w:rsidDel="00000000" w:rsidP="00000000" w:rsidRDefault="00000000" w:rsidRPr="00000000" w14:paraId="000000D0">
      <w:pPr>
        <w:rPr/>
      </w:pPr>
      <w:r w:rsidDel="00000000" w:rsidR="00000000" w:rsidRPr="00000000">
        <w:rPr>
          <w:rtl w:val="0"/>
        </w:rPr>
        <w:t xml:space="preserve">Ao mesmo tempo, compreendendo a urgência de buscar-se meios de estabelecer diálogos e ações para uma governança colaborativa em prol da infância, o texto sinalizava a importância de se fortalecer o Pacto Federativo, tomando como referência as responsabilidades específicas de cada ente.</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spacing w:after="240" w:before="240" w:line="259" w:lineRule="auto"/>
        <w:rPr>
          <w:rFonts w:ascii="Aptos" w:cs="Aptos" w:eastAsia="Aptos" w:hAnsi="Aptos"/>
          <w:b w:val="1"/>
        </w:rPr>
      </w:pPr>
      <w:r w:rsidDel="00000000" w:rsidR="00000000" w:rsidRPr="00000000">
        <w:rPr>
          <w:rFonts w:ascii="Aptos" w:cs="Aptos" w:eastAsia="Aptos" w:hAnsi="Aptos"/>
          <w:b w:val="1"/>
          <w:rtl w:val="0"/>
        </w:rPr>
        <w:t xml:space="preserve">Página 22</w:t>
      </w:r>
    </w:p>
    <w:p w:rsidR="00000000" w:rsidDel="00000000" w:rsidP="00000000" w:rsidRDefault="00000000" w:rsidRPr="00000000" w14:paraId="000000D3">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Descrição da imagem: </w:t>
      </w:r>
      <w:r w:rsidDel="00000000" w:rsidR="00000000" w:rsidRPr="00000000">
        <w:rPr>
          <w:rFonts w:ascii="Aptos" w:cs="Aptos" w:eastAsia="Aptos" w:hAnsi="Aptos"/>
          <w:rtl w:val="0"/>
        </w:rPr>
        <w:t xml:space="preserve">Fundo branco. Ilustração de diagrama circular com três anéis concêntricos coloridos (amarelo, roxo e vermelho) para representar as responsabilidades de cada esfera governamental (Municípios, Estados, União). Cada anel é rotulado com o nome do ente federativo, e as explicações correspondentes estão posicionadas à direita da figura, alinhadas com linhas tracejadas que conectam os textos aos respectivos aneis. No topo direito da página, aparece o título da seção, "Uma escrita a muitas mãos: dinâmica participativa", junto ao número da página 22 e ao ícone de uma estrela roxa.</w:t>
      </w:r>
    </w:p>
    <w:p w:rsidR="00000000" w:rsidDel="00000000" w:rsidP="00000000" w:rsidRDefault="00000000" w:rsidRPr="00000000" w14:paraId="000000D4">
      <w:pPr>
        <w:rPr/>
      </w:pPr>
      <w:r w:rsidDel="00000000" w:rsidR="00000000" w:rsidRPr="00000000">
        <w:rPr>
          <w:b w:val="1"/>
          <w:rtl w:val="0"/>
        </w:rPr>
        <w:t xml:space="preserve">Título:</w:t>
      </w:r>
      <w:r w:rsidDel="00000000" w:rsidR="00000000" w:rsidRPr="00000000">
        <w:rPr>
          <w:rtl w:val="0"/>
        </w:rPr>
        <w:t xml:space="preserve"> Figura 1: Concepção de uma governança colaborativa, visando a articulação das responsabilidades dos entes federativos frente à Educação Infantil</w:t>
      </w:r>
    </w:p>
    <w:p w:rsidR="00000000" w:rsidDel="00000000" w:rsidP="00000000" w:rsidRDefault="00000000" w:rsidRPr="00000000" w14:paraId="000000D5">
      <w:pPr>
        <w:rPr>
          <w:b w:val="1"/>
        </w:rPr>
      </w:pPr>
      <w:r w:rsidDel="00000000" w:rsidR="00000000" w:rsidRPr="00000000">
        <w:rPr>
          <w:rtl w:val="0"/>
        </w:rPr>
      </w:r>
    </w:p>
    <w:p w:rsidR="00000000" w:rsidDel="00000000" w:rsidP="00000000" w:rsidRDefault="00000000" w:rsidRPr="00000000" w14:paraId="000000D6">
      <w:pPr>
        <w:rPr>
          <w:b w:val="1"/>
        </w:rPr>
      </w:pPr>
      <w:r w:rsidDel="00000000" w:rsidR="00000000" w:rsidRPr="00000000">
        <w:rPr>
          <w:b w:val="1"/>
          <w:rtl w:val="0"/>
        </w:rPr>
        <w:t xml:space="preserve">Texto: </w:t>
      </w:r>
    </w:p>
    <w:p w:rsidR="00000000" w:rsidDel="00000000" w:rsidP="00000000" w:rsidRDefault="00000000" w:rsidRPr="00000000" w14:paraId="000000D7">
      <w:pPr>
        <w:rPr/>
      </w:pPr>
      <w:r w:rsidDel="00000000" w:rsidR="00000000" w:rsidRPr="00000000">
        <w:rPr>
          <w:rtl w:val="0"/>
        </w:rPr>
        <w:t xml:space="preserve">Municípios: Implementam as políticas e os serviços que chegam até as crianças, suas famílias e todo o seu entorno.</w:t>
      </w:r>
    </w:p>
    <w:p w:rsidR="00000000" w:rsidDel="00000000" w:rsidP="00000000" w:rsidRDefault="00000000" w:rsidRPr="00000000" w14:paraId="000000D8">
      <w:pPr>
        <w:rPr/>
      </w:pPr>
      <w:r w:rsidDel="00000000" w:rsidR="00000000" w:rsidRPr="00000000">
        <w:rPr>
          <w:rtl w:val="0"/>
        </w:rPr>
        <w:t xml:space="preserve">Estados: Colaboram com os governos municipais e os apoiam.</w:t>
      </w:r>
    </w:p>
    <w:p w:rsidR="00000000" w:rsidDel="00000000" w:rsidP="00000000" w:rsidRDefault="00000000" w:rsidRPr="00000000" w14:paraId="000000D9">
      <w:pPr>
        <w:rPr/>
      </w:pPr>
      <w:r w:rsidDel="00000000" w:rsidR="00000000" w:rsidRPr="00000000">
        <w:rPr>
          <w:rtl w:val="0"/>
        </w:rPr>
        <w:t xml:space="preserve">União: Formula diretrizes, marcos e normativas nacionais. Tem função redistributiva e supletiva.</w:t>
      </w:r>
    </w:p>
    <w:p w:rsidR="00000000" w:rsidDel="00000000" w:rsidP="00000000" w:rsidRDefault="00000000" w:rsidRPr="00000000" w14:paraId="000000DA">
      <w:pPr>
        <w:spacing w:after="240" w:before="240" w:lineRule="auto"/>
        <w:rPr/>
      </w:pPr>
      <w:r w:rsidDel="00000000" w:rsidR="00000000" w:rsidRPr="00000000">
        <w:rPr>
          <w:rtl w:val="0"/>
        </w:rPr>
        <w:t xml:space="preserve">A participação da sociedade na consulta pública foi ampla e diversificada, envolvendo representantes de todos os setores estratégicos para a implementação de políticas de Educação Infantil pautadas pela qualidade e equidade:</w:t>
      </w:r>
    </w:p>
    <w:p w:rsidR="00000000" w:rsidDel="00000000" w:rsidP="00000000" w:rsidRDefault="00000000" w:rsidRPr="00000000" w14:paraId="000000DB">
      <w:pPr>
        <w:spacing w:after="240" w:before="240" w:lineRule="auto"/>
        <w:ind w:left="0" w:firstLine="0"/>
        <w:rPr/>
      </w:pPr>
      <w:r w:rsidDel="00000000" w:rsidR="00000000" w:rsidRPr="00000000">
        <w:rPr>
          <w:rtl w:val="0"/>
        </w:rPr>
        <w:t xml:space="preserve">- A administração pública, em nível municipal, estadual, distrital e federal;</w:t>
      </w:r>
    </w:p>
    <w:p w:rsidR="00000000" w:rsidDel="00000000" w:rsidP="00000000" w:rsidRDefault="00000000" w:rsidRPr="00000000" w14:paraId="000000DC">
      <w:pPr>
        <w:spacing w:after="240" w:before="240" w:lineRule="auto"/>
        <w:ind w:left="0" w:firstLine="0"/>
        <w:rPr/>
      </w:pPr>
      <w:r w:rsidDel="00000000" w:rsidR="00000000" w:rsidRPr="00000000">
        <w:rPr>
          <w:rtl w:val="0"/>
        </w:rPr>
        <w:t xml:space="preserve">- Organizações da sociedade civil, individualmente ou por meio de suas redes e seus fóruns;</w:t>
      </w:r>
    </w:p>
    <w:p w:rsidR="00000000" w:rsidDel="00000000" w:rsidP="00000000" w:rsidRDefault="00000000" w:rsidRPr="00000000" w14:paraId="000000DD">
      <w:pPr>
        <w:spacing w:after="240" w:before="240" w:lineRule="auto"/>
        <w:ind w:left="0" w:firstLine="0"/>
        <w:rPr/>
      </w:pPr>
      <w:r w:rsidDel="00000000" w:rsidR="00000000" w:rsidRPr="00000000">
        <w:rPr>
          <w:rtl w:val="0"/>
        </w:rPr>
        <w:t xml:space="preserve">- Movimentos sociais ligados à causa da infância;</w:t>
      </w:r>
    </w:p>
    <w:p w:rsidR="00000000" w:rsidDel="00000000" w:rsidP="00000000" w:rsidRDefault="00000000" w:rsidRPr="00000000" w14:paraId="000000DE">
      <w:pPr>
        <w:spacing w:after="240" w:before="240" w:lineRule="auto"/>
        <w:ind w:left="0" w:firstLine="0"/>
        <w:rPr/>
      </w:pPr>
      <w:r w:rsidDel="00000000" w:rsidR="00000000" w:rsidRPr="00000000">
        <w:rPr>
          <w:rtl w:val="0"/>
        </w:rPr>
        <w:t xml:space="preserve">- Instituições educativas, universidades e grupos de pesquisa;</w:t>
      </w:r>
    </w:p>
    <w:p w:rsidR="00000000" w:rsidDel="00000000" w:rsidP="00000000" w:rsidRDefault="00000000" w:rsidRPr="00000000" w14:paraId="000000DF">
      <w:pPr>
        <w:spacing w:after="240" w:before="240" w:lineRule="auto"/>
        <w:ind w:left="0" w:firstLine="0"/>
        <w:rPr/>
      </w:pPr>
      <w:r w:rsidDel="00000000" w:rsidR="00000000" w:rsidRPr="00000000">
        <w:rPr>
          <w:rtl w:val="0"/>
        </w:rPr>
        <w:t xml:space="preserve">- Famílias e comunidade;</w:t>
      </w:r>
    </w:p>
    <w:p w:rsidR="00000000" w:rsidDel="00000000" w:rsidP="00000000" w:rsidRDefault="00000000" w:rsidRPr="00000000" w14:paraId="000000E0">
      <w:pPr>
        <w:spacing w:after="240" w:before="240" w:lineRule="auto"/>
        <w:ind w:left="0" w:firstLine="0"/>
        <w:rPr/>
      </w:pPr>
      <w:r w:rsidDel="00000000" w:rsidR="00000000" w:rsidRPr="00000000">
        <w:rPr>
          <w:rtl w:val="0"/>
        </w:rPr>
        <w:t xml:space="preserve">- Fundações privadas nacionais;</w:t>
      </w:r>
    </w:p>
    <w:p w:rsidR="00000000" w:rsidDel="00000000" w:rsidP="00000000" w:rsidRDefault="00000000" w:rsidRPr="00000000" w14:paraId="000000E1">
      <w:pPr>
        <w:spacing w:after="240" w:before="240" w:lineRule="auto"/>
        <w:ind w:left="0" w:firstLine="0"/>
        <w:rPr/>
      </w:pPr>
      <w:r w:rsidDel="00000000" w:rsidR="00000000" w:rsidRPr="00000000">
        <w:rPr>
          <w:rtl w:val="0"/>
        </w:rPr>
        <w:t xml:space="preserve">- Organismos de cooperação internacional.</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b w:val="1"/>
        </w:rPr>
      </w:pPr>
      <w:r w:rsidDel="00000000" w:rsidR="00000000" w:rsidRPr="00000000">
        <w:rPr>
          <w:rtl w:val="0"/>
        </w:rPr>
      </w:r>
    </w:p>
    <w:p w:rsidR="00000000" w:rsidDel="00000000" w:rsidP="00000000" w:rsidRDefault="00000000" w:rsidRPr="00000000" w14:paraId="000000E4">
      <w:pPr>
        <w:spacing w:after="240" w:before="240" w:line="259" w:lineRule="auto"/>
        <w:rPr>
          <w:rFonts w:ascii="Aptos" w:cs="Aptos" w:eastAsia="Aptos" w:hAnsi="Aptos"/>
          <w:b w:val="1"/>
        </w:rPr>
      </w:pPr>
      <w:r w:rsidDel="00000000" w:rsidR="00000000" w:rsidRPr="00000000">
        <w:rPr>
          <w:rFonts w:ascii="Aptos" w:cs="Aptos" w:eastAsia="Aptos" w:hAnsi="Aptos"/>
          <w:b w:val="1"/>
          <w:rtl w:val="0"/>
        </w:rPr>
        <w:t xml:space="preserve">Página 23</w:t>
      </w:r>
    </w:p>
    <w:p w:rsidR="00000000" w:rsidDel="00000000" w:rsidP="00000000" w:rsidRDefault="00000000" w:rsidRPr="00000000" w14:paraId="000000E5">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Descrição da imagem: </w:t>
      </w:r>
      <w:r w:rsidDel="00000000" w:rsidR="00000000" w:rsidRPr="00000000">
        <w:rPr>
          <w:rFonts w:ascii="Aptos" w:cs="Aptos" w:eastAsia="Aptos" w:hAnsi="Aptos"/>
          <w:rtl w:val="0"/>
        </w:rPr>
        <w:t xml:space="preserve">Fundo branco. O título "Um processo democrático" está em negrito roxo. No centro da página, há uma ilustração de gráfico circular, no formato de rosca, multicolorido. Cada segmento é identificado com: - cor específica: cada região possui uma cor distinta (vermelho, roxo, verde, amarelo, azul); - legenda detalhada: O percentual e o número total de contribuições aparecem ao lado de cada região. O título da ilustração "Figura 2: Índice de participação por região" aparece abaixo do gráfico. Há dois gráficos curvos cinza, como uma aspas, no canto inferior direito, após o gráfico. No topo direito da página, está o título da seção geral "Uma escrita a muitas mãos: dinâmica participativa", junto ao número da página 23 e ao ícone de uma estrela roxa.</w:t>
      </w:r>
    </w:p>
    <w:p w:rsidR="00000000" w:rsidDel="00000000" w:rsidP="00000000" w:rsidRDefault="00000000" w:rsidRPr="00000000" w14:paraId="000000E6">
      <w:pPr>
        <w:rPr/>
      </w:pPr>
      <w:r w:rsidDel="00000000" w:rsidR="00000000" w:rsidRPr="00000000">
        <w:rPr>
          <w:b w:val="1"/>
          <w:rtl w:val="0"/>
        </w:rPr>
        <w:t xml:space="preserve">Título:</w:t>
      </w:r>
      <w:r w:rsidDel="00000000" w:rsidR="00000000" w:rsidRPr="00000000">
        <w:rPr>
          <w:rtl w:val="0"/>
        </w:rPr>
        <w:t xml:space="preserve"> Um processo democrático</w:t>
      </w:r>
    </w:p>
    <w:p w:rsidR="00000000" w:rsidDel="00000000" w:rsidP="00000000" w:rsidRDefault="00000000" w:rsidRPr="00000000" w14:paraId="000000E7">
      <w:pPr>
        <w:rPr>
          <w:b w:val="1"/>
        </w:rPr>
      </w:pPr>
      <w:r w:rsidDel="00000000" w:rsidR="00000000" w:rsidRPr="00000000">
        <w:rPr>
          <w:rtl w:val="0"/>
        </w:rPr>
      </w:r>
    </w:p>
    <w:p w:rsidR="00000000" w:rsidDel="00000000" w:rsidP="00000000" w:rsidRDefault="00000000" w:rsidRPr="00000000" w14:paraId="000000E8">
      <w:pPr>
        <w:rPr/>
      </w:pPr>
      <w:r w:rsidDel="00000000" w:rsidR="00000000" w:rsidRPr="00000000">
        <w:rPr>
          <w:b w:val="1"/>
          <w:rtl w:val="0"/>
        </w:rPr>
        <w:t xml:space="preserve">Texto: </w:t>
      </w:r>
      <w:r w:rsidDel="00000000" w:rsidR="00000000" w:rsidRPr="00000000">
        <w:rPr>
          <w:rtl w:val="0"/>
        </w:rPr>
        <w:t xml:space="preserve">A consulta pública ficou aberta por 36 dias e mobilizou um grande número de atores sociais, que, a partir da análise do documento preliminar, registraram suas críticas e sugestões. No cômputo final, somaram-se 2.230 participações, com representação de todas as regiões brasileiras, sendo particularmente expressiva a presença de contribuições do Nordeste, como se pode observar na Figura 2.</w:t>
      </w:r>
    </w:p>
    <w:p w:rsidR="00000000" w:rsidDel="00000000" w:rsidP="00000000" w:rsidRDefault="00000000" w:rsidRPr="00000000" w14:paraId="000000E9">
      <w:pPr>
        <w:spacing w:after="240" w:before="240" w:lineRule="auto"/>
        <w:rPr/>
      </w:pPr>
      <w:r w:rsidDel="00000000" w:rsidR="00000000" w:rsidRPr="00000000">
        <w:rPr>
          <w:rtl w:val="0"/>
        </w:rPr>
        <w:t xml:space="preserve">A figura apresenta a distribuição percentual e numérica de contribuições enviadas durante a consulta pública, divididas por região do Brasil:</w:t>
      </w:r>
    </w:p>
    <w:p w:rsidR="00000000" w:rsidDel="00000000" w:rsidP="00000000" w:rsidRDefault="00000000" w:rsidRPr="00000000" w14:paraId="000000EA">
      <w:pPr>
        <w:numPr>
          <w:ilvl w:val="0"/>
          <w:numId w:val="10"/>
        </w:numPr>
        <w:spacing w:after="0" w:afterAutospacing="0" w:before="240" w:lineRule="auto"/>
        <w:ind w:left="720" w:hanging="360"/>
      </w:pPr>
      <w:r w:rsidDel="00000000" w:rsidR="00000000" w:rsidRPr="00000000">
        <w:rPr>
          <w:b w:val="1"/>
          <w:rtl w:val="0"/>
        </w:rPr>
        <w:t xml:space="preserve">Nordeste:</w:t>
      </w:r>
      <w:r w:rsidDel="00000000" w:rsidR="00000000" w:rsidRPr="00000000">
        <w:rPr>
          <w:rtl w:val="0"/>
        </w:rPr>
        <w:t xml:space="preserve"> 29,6% (670 contribuições)</w:t>
      </w:r>
    </w:p>
    <w:p w:rsidR="00000000" w:rsidDel="00000000" w:rsidP="00000000" w:rsidRDefault="00000000" w:rsidRPr="00000000" w14:paraId="000000EB">
      <w:pPr>
        <w:numPr>
          <w:ilvl w:val="0"/>
          <w:numId w:val="10"/>
        </w:numPr>
        <w:spacing w:after="0" w:afterAutospacing="0" w:before="0" w:beforeAutospacing="0" w:lineRule="auto"/>
        <w:ind w:left="720" w:hanging="360"/>
      </w:pPr>
      <w:r w:rsidDel="00000000" w:rsidR="00000000" w:rsidRPr="00000000">
        <w:rPr>
          <w:b w:val="1"/>
          <w:rtl w:val="0"/>
        </w:rPr>
        <w:t xml:space="preserve">Sudeste:</w:t>
      </w:r>
      <w:r w:rsidDel="00000000" w:rsidR="00000000" w:rsidRPr="00000000">
        <w:rPr>
          <w:rtl w:val="0"/>
        </w:rPr>
        <w:t xml:space="preserve"> 28,5% (644 contribuições)</w:t>
      </w:r>
    </w:p>
    <w:p w:rsidR="00000000" w:rsidDel="00000000" w:rsidP="00000000" w:rsidRDefault="00000000" w:rsidRPr="00000000" w14:paraId="000000EC">
      <w:pPr>
        <w:numPr>
          <w:ilvl w:val="0"/>
          <w:numId w:val="10"/>
        </w:numPr>
        <w:spacing w:after="0" w:afterAutospacing="0" w:before="0" w:beforeAutospacing="0" w:lineRule="auto"/>
        <w:ind w:left="720" w:hanging="360"/>
      </w:pPr>
      <w:r w:rsidDel="00000000" w:rsidR="00000000" w:rsidRPr="00000000">
        <w:rPr>
          <w:b w:val="1"/>
          <w:rtl w:val="0"/>
        </w:rPr>
        <w:t xml:space="preserve">Sul:</w:t>
      </w:r>
      <w:r w:rsidDel="00000000" w:rsidR="00000000" w:rsidRPr="00000000">
        <w:rPr>
          <w:rtl w:val="0"/>
        </w:rPr>
        <w:t xml:space="preserve"> 21,7% (491 contribuições)</w:t>
      </w:r>
    </w:p>
    <w:p w:rsidR="00000000" w:rsidDel="00000000" w:rsidP="00000000" w:rsidRDefault="00000000" w:rsidRPr="00000000" w14:paraId="000000ED">
      <w:pPr>
        <w:numPr>
          <w:ilvl w:val="0"/>
          <w:numId w:val="10"/>
        </w:numPr>
        <w:spacing w:after="0" w:afterAutospacing="0" w:before="0" w:beforeAutospacing="0" w:lineRule="auto"/>
        <w:ind w:left="720" w:hanging="360"/>
      </w:pPr>
      <w:r w:rsidDel="00000000" w:rsidR="00000000" w:rsidRPr="00000000">
        <w:rPr>
          <w:b w:val="1"/>
          <w:rtl w:val="0"/>
        </w:rPr>
        <w:t xml:space="preserve">Norte:</w:t>
      </w:r>
      <w:r w:rsidDel="00000000" w:rsidR="00000000" w:rsidRPr="00000000">
        <w:rPr>
          <w:rtl w:val="0"/>
        </w:rPr>
        <w:t xml:space="preserve"> 11,9% (270 contribuições)</w:t>
      </w:r>
    </w:p>
    <w:p w:rsidR="00000000" w:rsidDel="00000000" w:rsidP="00000000" w:rsidRDefault="00000000" w:rsidRPr="00000000" w14:paraId="000000EE">
      <w:pPr>
        <w:numPr>
          <w:ilvl w:val="0"/>
          <w:numId w:val="10"/>
        </w:numPr>
        <w:spacing w:after="240" w:before="0" w:beforeAutospacing="0" w:lineRule="auto"/>
        <w:ind w:left="720" w:hanging="360"/>
      </w:pPr>
      <w:r w:rsidDel="00000000" w:rsidR="00000000" w:rsidRPr="00000000">
        <w:rPr>
          <w:b w:val="1"/>
          <w:rtl w:val="0"/>
        </w:rPr>
        <w:t xml:space="preserve">Centro-Oeste:</w:t>
      </w:r>
      <w:r w:rsidDel="00000000" w:rsidR="00000000" w:rsidRPr="00000000">
        <w:rPr>
          <w:rtl w:val="0"/>
        </w:rPr>
        <w:t xml:space="preserve"> 8,1% (183 contribuições)</w:t>
      </w:r>
    </w:p>
    <w:p w:rsidR="00000000" w:rsidDel="00000000" w:rsidP="00000000" w:rsidRDefault="00000000" w:rsidRPr="00000000" w14:paraId="000000EF">
      <w:pPr>
        <w:rPr/>
      </w:pPr>
      <w:r w:rsidDel="00000000" w:rsidR="00000000" w:rsidRPr="00000000">
        <w:rPr>
          <w:rtl w:val="0"/>
        </w:rPr>
        <w:t xml:space="preserve"> </w:t>
      </w:r>
    </w:p>
    <w:p w:rsidR="00000000" w:rsidDel="00000000" w:rsidP="00000000" w:rsidRDefault="00000000" w:rsidRPr="00000000" w14:paraId="000000F0">
      <w:pPr>
        <w:spacing w:after="240" w:before="240" w:line="259" w:lineRule="auto"/>
        <w:rPr>
          <w:rFonts w:ascii="Aptos" w:cs="Aptos" w:eastAsia="Aptos" w:hAnsi="Aptos"/>
          <w:b w:val="1"/>
        </w:rPr>
      </w:pPr>
      <w:r w:rsidDel="00000000" w:rsidR="00000000" w:rsidRPr="00000000">
        <w:rPr>
          <w:rFonts w:ascii="Aptos" w:cs="Aptos" w:eastAsia="Aptos" w:hAnsi="Aptos"/>
          <w:b w:val="1"/>
          <w:rtl w:val="0"/>
        </w:rPr>
        <w:t xml:space="preserve">Página 24</w:t>
      </w:r>
    </w:p>
    <w:p w:rsidR="00000000" w:rsidDel="00000000" w:rsidP="00000000" w:rsidRDefault="00000000" w:rsidRPr="00000000" w14:paraId="000000F1">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Descrição da imagem: </w:t>
      </w:r>
      <w:r w:rsidDel="00000000" w:rsidR="00000000" w:rsidRPr="00000000">
        <w:rPr>
          <w:rFonts w:ascii="Aptos" w:cs="Aptos" w:eastAsia="Aptos" w:hAnsi="Aptos"/>
          <w:rtl w:val="0"/>
        </w:rPr>
        <w:t xml:space="preserve">Fundo branco. No centro da página, há um gráfico de barras horizontal. O gráfico apresenta as contribuições por setor, sendo: - Setor Público: Barras longas em laranja; - Setor Privado: Barras médias em roxo; e - Terceiro Setor: Barras menores em verde. As barras são acompanhadas dos números de contribuições. Abaixo do gráfico, há ícones (livros, pessoas, prédios) representando as instituições participantes: associações, escolas, grupos de pesquisa, secretarias de educação e unidades de educação infantil. No topo direito, aparece o título da seção "Uma escrita a muitas mãos: dinâmica participativa", junto ao número da página 24 e ao ícone decorativo de uma estrela roxa.</w:t>
      </w:r>
    </w:p>
    <w:p w:rsidR="00000000" w:rsidDel="00000000" w:rsidP="00000000" w:rsidRDefault="00000000" w:rsidRPr="00000000" w14:paraId="000000F2">
      <w:pPr>
        <w:rPr/>
      </w:pPr>
      <w:r w:rsidDel="00000000" w:rsidR="00000000" w:rsidRPr="00000000">
        <w:rPr>
          <w:b w:val="1"/>
          <w:rtl w:val="0"/>
        </w:rPr>
        <w:t xml:space="preserve">Título:</w:t>
      </w:r>
      <w:r w:rsidDel="00000000" w:rsidR="00000000" w:rsidRPr="00000000">
        <w:rPr>
          <w:rtl w:val="0"/>
        </w:rPr>
        <w:t xml:space="preserve"> Figura 3. Número de participações por setor</w:t>
      </w:r>
    </w:p>
    <w:p w:rsidR="00000000" w:rsidDel="00000000" w:rsidP="00000000" w:rsidRDefault="00000000" w:rsidRPr="00000000" w14:paraId="000000F3">
      <w:pPr>
        <w:rPr>
          <w:b w:val="1"/>
        </w:rPr>
      </w:pPr>
      <w:r w:rsidDel="00000000" w:rsidR="00000000" w:rsidRPr="00000000">
        <w:rPr>
          <w:rtl w:val="0"/>
        </w:rPr>
      </w:r>
    </w:p>
    <w:p w:rsidR="00000000" w:rsidDel="00000000" w:rsidP="00000000" w:rsidRDefault="00000000" w:rsidRPr="00000000" w14:paraId="000000F4">
      <w:pPr>
        <w:rPr/>
      </w:pPr>
      <w:r w:rsidDel="00000000" w:rsidR="00000000" w:rsidRPr="00000000">
        <w:rPr>
          <w:b w:val="1"/>
          <w:rtl w:val="0"/>
        </w:rPr>
        <w:t xml:space="preserve">Texto: </w:t>
      </w:r>
      <w:r w:rsidDel="00000000" w:rsidR="00000000" w:rsidRPr="00000000">
        <w:rPr>
          <w:rtl w:val="0"/>
        </w:rPr>
        <w:t xml:space="preserve">Conforme esperado, a grande maioria dos aportes (82,6%) veio de entidades já envolvidas diretamente com o campo da Educação Infantil. Na Figura 3, vemos que os representantes do setor público participaram intensamente do processo, em especial por meio das unidades de Educação Infantil.</w:t>
      </w:r>
    </w:p>
    <w:p w:rsidR="00000000" w:rsidDel="00000000" w:rsidP="00000000" w:rsidRDefault="00000000" w:rsidRPr="00000000" w14:paraId="000000F5">
      <w:pPr>
        <w:spacing w:after="0" w:before="20" w:lineRule="auto"/>
        <w:rPr/>
      </w:pPr>
      <w:r w:rsidDel="00000000" w:rsidR="00000000" w:rsidRPr="00000000">
        <w:rPr>
          <w:rtl w:val="0"/>
        </w:rPr>
        <w:t xml:space="preserve">Figura 3: Número de participações por setor</w:t>
      </w:r>
    </w:p>
    <w:p w:rsidR="00000000" w:rsidDel="00000000" w:rsidP="00000000" w:rsidRDefault="00000000" w:rsidRPr="00000000" w14:paraId="000000F6">
      <w:pPr>
        <w:spacing w:after="0" w:before="20" w:lineRule="auto"/>
        <w:ind w:left="0" w:firstLine="0"/>
        <w:rPr/>
      </w:pPr>
      <w:r w:rsidDel="00000000" w:rsidR="00000000" w:rsidRPr="00000000">
        <w:rPr>
          <w:rtl w:val="0"/>
        </w:rPr>
        <w:t xml:space="preserve">- Setor Público: 1982 contribuições (82,6% do total).</w:t>
      </w:r>
    </w:p>
    <w:p w:rsidR="00000000" w:rsidDel="00000000" w:rsidP="00000000" w:rsidRDefault="00000000" w:rsidRPr="00000000" w14:paraId="000000F7">
      <w:pPr>
        <w:spacing w:after="0" w:before="20" w:lineRule="auto"/>
        <w:ind w:left="0" w:firstLine="0"/>
        <w:rPr/>
      </w:pPr>
      <w:r w:rsidDel="00000000" w:rsidR="00000000" w:rsidRPr="00000000">
        <w:rPr>
          <w:rtl w:val="0"/>
        </w:rPr>
        <w:t xml:space="preserve">- Setor Privado: 130 contribuições.</w:t>
      </w:r>
    </w:p>
    <w:p w:rsidR="00000000" w:rsidDel="00000000" w:rsidP="00000000" w:rsidRDefault="00000000" w:rsidRPr="00000000" w14:paraId="000000F8">
      <w:pPr>
        <w:spacing w:after="0" w:before="20" w:lineRule="auto"/>
        <w:ind w:left="0" w:firstLine="0"/>
        <w:rPr/>
      </w:pPr>
      <w:r w:rsidDel="00000000" w:rsidR="00000000" w:rsidRPr="00000000">
        <w:rPr>
          <w:rtl w:val="0"/>
        </w:rPr>
        <w:t xml:space="preserve">- Terceiro Setor: 118 contribuições.</w:t>
      </w:r>
    </w:p>
    <w:p w:rsidR="00000000" w:rsidDel="00000000" w:rsidP="00000000" w:rsidRDefault="00000000" w:rsidRPr="00000000" w14:paraId="000000F9">
      <w:pPr>
        <w:pStyle w:val="Heading4"/>
        <w:keepNext w:val="0"/>
        <w:keepLines w:val="0"/>
        <w:spacing w:after="0" w:before="20" w:lineRule="auto"/>
        <w:rPr>
          <w:color w:val="000000"/>
          <w:sz w:val="22"/>
          <w:szCs w:val="22"/>
        </w:rPr>
      </w:pPr>
      <w:bookmarkStart w:colFirst="0" w:colLast="0" w:name="_751ag4oevjpo" w:id="0"/>
      <w:bookmarkEnd w:id="0"/>
      <w:r w:rsidDel="00000000" w:rsidR="00000000" w:rsidRPr="00000000">
        <w:rPr>
          <w:color w:val="000000"/>
          <w:sz w:val="22"/>
          <w:szCs w:val="22"/>
          <w:rtl w:val="0"/>
        </w:rPr>
        <w:t xml:space="preserve">Instituições participantes:</w:t>
      </w:r>
    </w:p>
    <w:p w:rsidR="00000000" w:rsidDel="00000000" w:rsidP="00000000" w:rsidRDefault="00000000" w:rsidRPr="00000000" w14:paraId="000000FA">
      <w:pPr>
        <w:spacing w:after="0" w:before="20" w:lineRule="auto"/>
        <w:ind w:left="0" w:firstLine="0"/>
        <w:rPr/>
      </w:pPr>
      <w:r w:rsidDel="00000000" w:rsidR="00000000" w:rsidRPr="00000000">
        <w:rPr>
          <w:rtl w:val="0"/>
        </w:rPr>
        <w:t xml:space="preserve">- 40 Associações;</w:t>
      </w:r>
    </w:p>
    <w:p w:rsidR="00000000" w:rsidDel="00000000" w:rsidP="00000000" w:rsidRDefault="00000000" w:rsidRPr="00000000" w14:paraId="000000FB">
      <w:pPr>
        <w:spacing w:after="0" w:before="20" w:lineRule="auto"/>
        <w:ind w:left="0" w:firstLine="0"/>
        <w:rPr/>
      </w:pPr>
      <w:r w:rsidDel="00000000" w:rsidR="00000000" w:rsidRPr="00000000">
        <w:rPr>
          <w:rtl w:val="0"/>
        </w:rPr>
        <w:t xml:space="preserve">- 48 Escolas de Educação Infantil e Ensino Fundamental (EI e EF);</w:t>
      </w:r>
    </w:p>
    <w:p w:rsidR="00000000" w:rsidDel="00000000" w:rsidP="00000000" w:rsidRDefault="00000000" w:rsidRPr="00000000" w14:paraId="000000FC">
      <w:pPr>
        <w:spacing w:after="0" w:before="20" w:lineRule="auto"/>
        <w:ind w:left="0" w:firstLine="0"/>
        <w:rPr/>
      </w:pPr>
      <w:r w:rsidDel="00000000" w:rsidR="00000000" w:rsidRPr="00000000">
        <w:rPr>
          <w:rtl w:val="0"/>
        </w:rPr>
        <w:t xml:space="preserve">- 57 Grupos de Pesquisa;</w:t>
      </w:r>
    </w:p>
    <w:p w:rsidR="00000000" w:rsidDel="00000000" w:rsidP="00000000" w:rsidRDefault="00000000" w:rsidRPr="00000000" w14:paraId="000000FD">
      <w:pPr>
        <w:spacing w:after="0" w:before="20" w:lineRule="auto"/>
        <w:ind w:left="0" w:firstLine="0"/>
        <w:rPr/>
      </w:pPr>
      <w:r w:rsidDel="00000000" w:rsidR="00000000" w:rsidRPr="00000000">
        <w:rPr>
          <w:rtl w:val="0"/>
        </w:rPr>
        <w:t xml:space="preserve">- 556 Secretarias de Educação;</w:t>
      </w:r>
    </w:p>
    <w:p w:rsidR="00000000" w:rsidDel="00000000" w:rsidP="00000000" w:rsidRDefault="00000000" w:rsidRPr="00000000" w14:paraId="000000FE">
      <w:pPr>
        <w:spacing w:after="0" w:before="20" w:lineRule="auto"/>
        <w:ind w:left="0" w:firstLine="0"/>
        <w:rPr/>
      </w:pPr>
      <w:r w:rsidDel="00000000" w:rsidR="00000000" w:rsidRPr="00000000">
        <w:rPr>
          <w:rtl w:val="0"/>
        </w:rPr>
        <w:t xml:space="preserve">- 1367 Unidades de Educação Infantil (EI).</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Além da relevância das contribuições recebidas, outro resultado significativo do processo de consulta foi o elevado índice de validação dos conteúdos referentes a todas as cinco dimensões de qualidade.</w:t>
      </w:r>
    </w:p>
    <w:p w:rsidR="00000000" w:rsidDel="00000000" w:rsidP="00000000" w:rsidRDefault="00000000" w:rsidRPr="00000000" w14:paraId="00000101">
      <w:pPr>
        <w:rPr/>
      </w:pPr>
      <w:r w:rsidDel="00000000" w:rsidR="00000000" w:rsidRPr="00000000">
        <w:rPr>
          <w:rtl w:val="0"/>
        </w:rPr>
        <w:t xml:space="preserve">Em sua versão consolidada, o documento dos Parâmetros Nacionais de Qualidade para a Educação Infantil (PNQEI) serviu de base para a aprovação, pelo Conselho Nacional de Educação/Câmara de Educação Básica, do Parecer CNE/CEB nº 02/2024, sobre as Diretrizes Operacionais Nacionais de Qualidade e Equidade para a Educação Infantil.</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spacing w:after="240" w:before="240" w:line="259" w:lineRule="auto"/>
        <w:rPr>
          <w:rFonts w:ascii="Aptos" w:cs="Aptos" w:eastAsia="Aptos" w:hAnsi="Aptos"/>
          <w:b w:val="1"/>
        </w:rPr>
      </w:pPr>
      <w:r w:rsidDel="00000000" w:rsidR="00000000" w:rsidRPr="00000000">
        <w:rPr>
          <w:rFonts w:ascii="Aptos" w:cs="Aptos" w:eastAsia="Aptos" w:hAnsi="Aptos"/>
          <w:b w:val="1"/>
          <w:rtl w:val="0"/>
        </w:rPr>
        <w:t xml:space="preserve">Página 25</w:t>
      </w:r>
    </w:p>
    <w:p w:rsidR="00000000" w:rsidDel="00000000" w:rsidP="00000000" w:rsidRDefault="00000000" w:rsidRPr="00000000" w14:paraId="00000105">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Descrição da imagem: </w:t>
      </w:r>
      <w:r w:rsidDel="00000000" w:rsidR="00000000" w:rsidRPr="00000000">
        <w:rPr>
          <w:rFonts w:ascii="Aptos" w:cs="Aptos" w:eastAsia="Aptos" w:hAnsi="Aptos"/>
          <w:rtl w:val="0"/>
        </w:rPr>
        <w:t xml:space="preserve">Fundo branco. No centro da página, há cinco gráficos de círculos coloridos para representar dimensões. Dimensão 1: Laranja; Dimensão 2: Verde; Dimensão 3: Roxo; Dimensão 4: Azul; Dimensão 5: Vermelho. Os círculos são acompanhados pelos percentuais de aprovação em negrito e pelas descrições das dimensões. O título "Figura 4: Índices de aprovação das cinco dimensões" aparece acima do gráfico. Na lateral esquerda do gráfico, o índice de 96,8% de Aprovação é destacado em uma fonte maior, com o texto orientado verticalmente. No topo direito da página, está o título da seção, "Uma escrita a muitas mãos: dinâmica participativa", acompanhado do número da página 25 e do ícone de uma estrela roxa.</w:t>
      </w:r>
    </w:p>
    <w:p w:rsidR="00000000" w:rsidDel="00000000" w:rsidP="00000000" w:rsidRDefault="00000000" w:rsidRPr="00000000" w14:paraId="00000106">
      <w:pPr>
        <w:spacing w:after="240" w:before="240" w:line="259" w:lineRule="auto"/>
        <w:rPr/>
      </w:pPr>
      <w:r w:rsidDel="00000000" w:rsidR="00000000" w:rsidRPr="00000000">
        <w:rPr>
          <w:b w:val="1"/>
          <w:rtl w:val="0"/>
        </w:rPr>
        <w:t xml:space="preserve">Título:</w:t>
      </w:r>
      <w:r w:rsidDel="00000000" w:rsidR="00000000" w:rsidRPr="00000000">
        <w:rPr>
          <w:rtl w:val="0"/>
        </w:rPr>
        <w:t xml:space="preserve"> </w:t>
      </w:r>
      <w:r w:rsidDel="00000000" w:rsidR="00000000" w:rsidRPr="00000000">
        <w:rPr>
          <w:rFonts w:ascii="Aptos" w:cs="Aptos" w:eastAsia="Aptos" w:hAnsi="Aptos"/>
          <w:rtl w:val="0"/>
        </w:rPr>
        <w:t xml:space="preserve">Figura 4: Índices de aprovação das cinco dimensões</w:t>
      </w:r>
      <w:r w:rsidDel="00000000" w:rsidR="00000000" w:rsidRPr="00000000">
        <w:rPr>
          <w:rtl w:val="0"/>
        </w:rPr>
      </w:r>
    </w:p>
    <w:p w:rsidR="00000000" w:rsidDel="00000000" w:rsidP="00000000" w:rsidRDefault="00000000" w:rsidRPr="00000000" w14:paraId="00000107">
      <w:pPr>
        <w:rPr/>
      </w:pPr>
      <w:r w:rsidDel="00000000" w:rsidR="00000000" w:rsidRPr="00000000">
        <w:rPr>
          <w:b w:val="1"/>
          <w:rtl w:val="0"/>
        </w:rPr>
        <w:t xml:space="preserve">Texto: </w:t>
      </w:r>
      <w:r w:rsidDel="00000000" w:rsidR="00000000" w:rsidRPr="00000000">
        <w:rPr>
          <w:rtl w:val="0"/>
        </w:rPr>
        <w:t xml:space="preserve">A partir de 1º de novembro de 2024, conforme estabelece a Resolução CNE/CEB nº 1/2024, as Diretrizes Operacionais Nacionais passam a orientar as políticas públicas dessa etapa educacional em todo o país.</w:t>
      </w:r>
    </w:p>
    <w:p w:rsidR="00000000" w:rsidDel="00000000" w:rsidP="00000000" w:rsidRDefault="00000000" w:rsidRPr="00000000" w14:paraId="00000108">
      <w:pPr>
        <w:spacing w:after="240" w:before="240" w:lineRule="auto"/>
        <w:rPr/>
      </w:pPr>
      <w:r w:rsidDel="00000000" w:rsidR="00000000" w:rsidRPr="00000000">
        <w:rPr>
          <w:rtl w:val="0"/>
        </w:rPr>
        <w:t xml:space="preserve">A figura apresenta os índices de aprovação das cinco dimensões da Educação Infantil, baseados no processo participativo:</w:t>
      </w:r>
    </w:p>
    <w:p w:rsidR="00000000" w:rsidDel="00000000" w:rsidP="00000000" w:rsidRDefault="00000000" w:rsidRPr="00000000" w14:paraId="00000109">
      <w:pPr>
        <w:numPr>
          <w:ilvl w:val="0"/>
          <w:numId w:val="13"/>
        </w:numPr>
        <w:spacing w:after="0" w:afterAutospacing="0" w:before="240" w:lineRule="auto"/>
        <w:ind w:left="720" w:hanging="360"/>
        <w:rPr/>
      </w:pPr>
      <w:r w:rsidDel="00000000" w:rsidR="00000000" w:rsidRPr="00000000">
        <w:rPr>
          <w:rtl w:val="0"/>
        </w:rPr>
        <w:t xml:space="preserve">Dimensão 1: Gestão da Educação Infantil: 96,0% de aprovação.</w:t>
      </w:r>
    </w:p>
    <w:p w:rsidR="00000000" w:rsidDel="00000000" w:rsidP="00000000" w:rsidRDefault="00000000" w:rsidRPr="00000000" w14:paraId="0000010A">
      <w:pPr>
        <w:numPr>
          <w:ilvl w:val="0"/>
          <w:numId w:val="13"/>
        </w:numPr>
        <w:spacing w:after="0" w:afterAutospacing="0" w:before="0" w:beforeAutospacing="0" w:lineRule="auto"/>
        <w:ind w:left="720" w:hanging="360"/>
        <w:rPr/>
      </w:pPr>
      <w:r w:rsidDel="00000000" w:rsidR="00000000" w:rsidRPr="00000000">
        <w:rPr>
          <w:rtl w:val="0"/>
        </w:rPr>
        <w:t xml:space="preserve">Dimensão 2: Identidade e Formação Profissional: 94,2% de aprovação.</w:t>
      </w:r>
    </w:p>
    <w:p w:rsidR="00000000" w:rsidDel="00000000" w:rsidP="00000000" w:rsidRDefault="00000000" w:rsidRPr="00000000" w14:paraId="0000010B">
      <w:pPr>
        <w:numPr>
          <w:ilvl w:val="0"/>
          <w:numId w:val="13"/>
        </w:numPr>
        <w:spacing w:after="0" w:afterAutospacing="0" w:before="0" w:beforeAutospacing="0" w:lineRule="auto"/>
        <w:ind w:left="720" w:hanging="360"/>
        <w:rPr/>
      </w:pPr>
      <w:r w:rsidDel="00000000" w:rsidR="00000000" w:rsidRPr="00000000">
        <w:rPr>
          <w:rtl w:val="0"/>
        </w:rPr>
        <w:t xml:space="preserve">Dimensão 3: Projeto Político Pedagógico: 96,4% de aprovação.</w:t>
      </w:r>
    </w:p>
    <w:p w:rsidR="00000000" w:rsidDel="00000000" w:rsidP="00000000" w:rsidRDefault="00000000" w:rsidRPr="00000000" w14:paraId="0000010C">
      <w:pPr>
        <w:numPr>
          <w:ilvl w:val="0"/>
          <w:numId w:val="13"/>
        </w:numPr>
        <w:spacing w:after="0" w:afterAutospacing="0" w:before="0" w:beforeAutospacing="0" w:lineRule="auto"/>
        <w:ind w:left="720" w:hanging="360"/>
        <w:rPr/>
      </w:pPr>
      <w:r w:rsidDel="00000000" w:rsidR="00000000" w:rsidRPr="00000000">
        <w:rPr>
          <w:rtl w:val="0"/>
        </w:rPr>
        <w:t xml:space="preserve">Dimensão 4: Avaliação da Educação Infantil: 97,3% de aprovação.</w:t>
      </w:r>
    </w:p>
    <w:p w:rsidR="00000000" w:rsidDel="00000000" w:rsidP="00000000" w:rsidRDefault="00000000" w:rsidRPr="00000000" w14:paraId="0000010D">
      <w:pPr>
        <w:numPr>
          <w:ilvl w:val="0"/>
          <w:numId w:val="13"/>
        </w:numPr>
        <w:spacing w:after="0" w:afterAutospacing="0" w:before="0" w:beforeAutospacing="0" w:lineRule="auto"/>
        <w:ind w:left="720" w:hanging="360"/>
        <w:rPr/>
      </w:pPr>
      <w:r w:rsidDel="00000000" w:rsidR="00000000" w:rsidRPr="00000000">
        <w:rPr>
          <w:rtl w:val="0"/>
        </w:rPr>
        <w:t xml:space="preserve">Dimensão 5: Infraestrutura, Edificações e Materiais: 98,3% de aprovação.</w:t>
      </w:r>
    </w:p>
    <w:p w:rsidR="00000000" w:rsidDel="00000000" w:rsidP="00000000" w:rsidRDefault="00000000" w:rsidRPr="00000000" w14:paraId="0000010E">
      <w:pPr>
        <w:numPr>
          <w:ilvl w:val="0"/>
          <w:numId w:val="14"/>
        </w:numPr>
        <w:spacing w:after="240" w:before="0" w:beforeAutospacing="0" w:lineRule="auto"/>
        <w:ind w:left="720" w:hanging="360"/>
        <w:rPr>
          <w:u w:val="none"/>
        </w:rPr>
      </w:pPr>
      <w:r w:rsidDel="00000000" w:rsidR="00000000" w:rsidRPr="00000000">
        <w:rPr>
          <w:rtl w:val="0"/>
        </w:rPr>
        <w:t xml:space="preserve">Média geral de aprovação: 96,8%.</w:t>
      </w:r>
    </w:p>
    <w:p w:rsidR="00000000" w:rsidDel="00000000" w:rsidP="00000000" w:rsidRDefault="00000000" w:rsidRPr="00000000" w14:paraId="0000010F">
      <w:pPr>
        <w:spacing w:after="240" w:before="240" w:lineRule="auto"/>
        <w:rPr/>
      </w:pPr>
      <w:r w:rsidDel="00000000" w:rsidR="00000000" w:rsidRPr="00000000">
        <w:rPr>
          <w:rtl w:val="0"/>
        </w:rPr>
        <w:t xml:space="preserve">Por fim, vale sinalizar também que as contribuições recebidas ao longo do processo participativo permitiram integrar aportes que refletem as múltiplas infâncias de diferentes territórios, realidades e contextos socioeconômicos do país.</w:t>
      </w:r>
    </w:p>
    <w:p w:rsidR="00000000" w:rsidDel="00000000" w:rsidP="00000000" w:rsidRDefault="00000000" w:rsidRPr="00000000" w14:paraId="00000110">
      <w:pPr>
        <w:spacing w:after="240" w:before="240" w:lineRule="auto"/>
        <w:rPr/>
      </w:pPr>
      <w:r w:rsidDel="00000000" w:rsidR="00000000" w:rsidRPr="00000000">
        <w:rPr>
          <w:rtl w:val="0"/>
        </w:rPr>
        <w:t xml:space="preserve">O olhar dos atores comprometidos com o cotidiano das instituições de Educação Infantil mostrou-se essencial para a assimilação de aspectos que complementam e enriquecem o trabalho realizado pelos técnicos e especialistas.</w:t>
      </w:r>
    </w:p>
    <w:p w:rsidR="00000000" w:rsidDel="00000000" w:rsidP="00000000" w:rsidRDefault="00000000" w:rsidRPr="00000000" w14:paraId="00000111">
      <w:pPr>
        <w:spacing w:after="240" w:before="240" w:lineRule="auto"/>
        <w:rPr/>
      </w:pPr>
      <w:r w:rsidDel="00000000" w:rsidR="00000000" w:rsidRPr="00000000">
        <w:rPr>
          <w:rtl w:val="0"/>
        </w:rPr>
      </w:r>
    </w:p>
    <w:p w:rsidR="00000000" w:rsidDel="00000000" w:rsidP="00000000" w:rsidRDefault="00000000" w:rsidRPr="00000000" w14:paraId="00000112">
      <w:pPr>
        <w:spacing w:after="240" w:before="240" w:line="259" w:lineRule="auto"/>
        <w:rPr>
          <w:rFonts w:ascii="Aptos" w:cs="Aptos" w:eastAsia="Aptos" w:hAnsi="Aptos"/>
          <w:b w:val="1"/>
        </w:rPr>
      </w:pPr>
      <w:r w:rsidDel="00000000" w:rsidR="00000000" w:rsidRPr="00000000">
        <w:rPr>
          <w:rFonts w:ascii="Aptos" w:cs="Aptos" w:eastAsia="Aptos" w:hAnsi="Aptos"/>
          <w:b w:val="1"/>
          <w:rtl w:val="0"/>
        </w:rPr>
        <w:t xml:space="preserve">Página 26</w:t>
      </w:r>
    </w:p>
    <w:p w:rsidR="00000000" w:rsidDel="00000000" w:rsidP="00000000" w:rsidRDefault="00000000" w:rsidRPr="00000000" w14:paraId="00000113">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Descrição da imagem: </w:t>
      </w:r>
      <w:r w:rsidDel="00000000" w:rsidR="00000000" w:rsidRPr="00000000">
        <w:rPr>
          <w:rFonts w:ascii="Aptos" w:cs="Aptos" w:eastAsia="Aptos" w:hAnsi="Aptos"/>
          <w:rtl w:val="0"/>
        </w:rPr>
        <w:t xml:space="preserve">Fundo branco. Há dois blocos em destaque. "Uma experiência exitosa" está com um fundo lilás claro, delimitando visualmente o bloco e separando-o do restante da página. "Encaminhamentos finais" tem um título em negrito roxo, destacando-se como uma nova seção. Uma linha vertical lilás separa o bloco "Uma experiência exitosa" do restante da página. No topo direito, está o título da seção principal, "Uma escrita a muitas mãos: dinâmica participativa", acompanhado do número da página 26 e do ícone decorativo de uma estrela roxa.</w:t>
      </w:r>
    </w:p>
    <w:p w:rsidR="00000000" w:rsidDel="00000000" w:rsidP="00000000" w:rsidRDefault="00000000" w:rsidRPr="00000000" w14:paraId="00000114">
      <w:pPr>
        <w:spacing w:after="240" w:before="240" w:line="259" w:lineRule="auto"/>
        <w:rPr/>
      </w:pPr>
      <w:r w:rsidDel="00000000" w:rsidR="00000000" w:rsidRPr="00000000">
        <w:rPr>
          <w:b w:val="1"/>
          <w:rtl w:val="0"/>
        </w:rPr>
        <w:t xml:space="preserve">Título:</w:t>
      </w:r>
      <w:r w:rsidDel="00000000" w:rsidR="00000000" w:rsidRPr="00000000">
        <w:rPr>
          <w:rtl w:val="0"/>
        </w:rPr>
        <w:t xml:space="preserve"> </w:t>
      </w:r>
      <w:r w:rsidDel="00000000" w:rsidR="00000000" w:rsidRPr="00000000">
        <w:rPr>
          <w:rFonts w:ascii="Aptos" w:cs="Aptos" w:eastAsia="Aptos" w:hAnsi="Aptos"/>
          <w:rtl w:val="0"/>
        </w:rPr>
        <w:t xml:space="preserve">Uma experiência exitosa</w:t>
      </w:r>
      <w:r w:rsidDel="00000000" w:rsidR="00000000" w:rsidRPr="00000000">
        <w:rPr>
          <w:rtl w:val="0"/>
        </w:rPr>
      </w:r>
    </w:p>
    <w:p w:rsidR="00000000" w:rsidDel="00000000" w:rsidP="00000000" w:rsidRDefault="00000000" w:rsidRPr="00000000" w14:paraId="00000115">
      <w:pPr>
        <w:rPr/>
      </w:pPr>
      <w:r w:rsidDel="00000000" w:rsidR="00000000" w:rsidRPr="00000000">
        <w:rPr>
          <w:b w:val="1"/>
          <w:rtl w:val="0"/>
        </w:rPr>
        <w:t xml:space="preserve">Texto: </w:t>
      </w:r>
      <w:r w:rsidDel="00000000" w:rsidR="00000000" w:rsidRPr="00000000">
        <w:rPr>
          <w:rtl w:val="0"/>
        </w:rPr>
        <w:t xml:space="preserve">Os resultados positivos alcançados pela consulta pública sobre os parâmetros para a Educação Infantil ilustram o potencial de contribuição qualificada e de participação democrática nesse contexto.</w:t>
      </w:r>
    </w:p>
    <w:p w:rsidR="00000000" w:rsidDel="00000000" w:rsidP="00000000" w:rsidRDefault="00000000" w:rsidRPr="00000000" w14:paraId="00000116">
      <w:pPr>
        <w:rPr/>
      </w:pPr>
      <w:r w:rsidDel="00000000" w:rsidR="00000000" w:rsidRPr="00000000">
        <w:rPr>
          <w:rtl w:val="0"/>
        </w:rPr>
        <w:t xml:space="preserve">O grau de envolvimento dos diferentes setores na construção do documento indica potenciais ganhos para a consolidação de iniciativas que busquem fomentar o compartilhamento de responsabilidades na implementação de políticas públicas.</w:t>
      </w:r>
    </w:p>
    <w:p w:rsidR="00000000" w:rsidDel="00000000" w:rsidP="00000000" w:rsidRDefault="00000000" w:rsidRPr="00000000" w14:paraId="00000117">
      <w:pPr>
        <w:spacing w:after="240" w:before="240" w:line="259" w:lineRule="auto"/>
        <w:rPr/>
      </w:pPr>
      <w:r w:rsidDel="00000000" w:rsidR="00000000" w:rsidRPr="00000000">
        <w:rPr>
          <w:b w:val="1"/>
          <w:rtl w:val="0"/>
        </w:rPr>
        <w:t xml:space="preserve">Título:</w:t>
      </w:r>
      <w:r w:rsidDel="00000000" w:rsidR="00000000" w:rsidRPr="00000000">
        <w:rPr>
          <w:rtl w:val="0"/>
        </w:rPr>
        <w:t xml:space="preserve"> Encaminhamentos finais</w:t>
      </w:r>
    </w:p>
    <w:p w:rsidR="00000000" w:rsidDel="00000000" w:rsidP="00000000" w:rsidRDefault="00000000" w:rsidRPr="00000000" w14:paraId="00000118">
      <w:pPr>
        <w:rPr/>
      </w:pPr>
      <w:r w:rsidDel="00000000" w:rsidR="00000000" w:rsidRPr="00000000">
        <w:rPr>
          <w:b w:val="1"/>
          <w:rtl w:val="0"/>
        </w:rPr>
        <w:t xml:space="preserve">Texto: </w:t>
      </w:r>
      <w:r w:rsidDel="00000000" w:rsidR="00000000" w:rsidRPr="00000000">
        <w:rPr>
          <w:rtl w:val="0"/>
        </w:rPr>
        <w:t xml:space="preserve">As informações coletadas ao longo do processo participativo foram objeto de sistematização detalhada, de modo a sustentar os procedimentos de consolidação do texto atualizado.  Em março de 2024, o Ministério da Educação realizou um novo encontro técnico, em Brasília (DF), no qual apresentou um balanço de todo o processo de revisão dos parâmetros da Educação Infantil, além dos resultados da consulta pública. Uma rodada adicional de discussão dedicou-se a investigar novos aspectos, que foram contemplados no documento final a ser encaminhado ao Conselho Nacional para análise e parecer.</w:t>
      </w:r>
    </w:p>
    <w:p w:rsidR="00000000" w:rsidDel="00000000" w:rsidP="00000000" w:rsidRDefault="00000000" w:rsidRPr="00000000" w14:paraId="00000119">
      <w:pPr>
        <w:spacing w:after="240" w:before="240" w:lineRule="auto"/>
        <w:ind w:left="0" w:firstLine="0"/>
        <w:rPr/>
      </w:pPr>
      <w:r w:rsidDel="00000000" w:rsidR="00000000" w:rsidRPr="00000000">
        <w:rPr>
          <w:rtl w:val="0"/>
        </w:rPr>
        <w:t xml:space="preserve">Durante a reunião, sublinhou-se o fato de que cada uma das versões anteriores dos PNQEI buscara responder a questões prioritárias: os meios de integração da Educação Infantil ao sistema educacional (2006), a implementação da Base Nacional Comum Curricular (BNCC, 2017) e a Política Nacional de Alfabetização (2020).</w:t>
      </w:r>
    </w:p>
    <w:p w:rsidR="00000000" w:rsidDel="00000000" w:rsidP="00000000" w:rsidRDefault="00000000" w:rsidRPr="00000000" w14:paraId="0000011A">
      <w:pPr>
        <w:spacing w:after="240" w:before="240" w:lineRule="auto"/>
        <w:ind w:left="0" w:firstLine="0"/>
        <w:rPr/>
      </w:pPr>
      <w:r w:rsidDel="00000000" w:rsidR="00000000" w:rsidRPr="00000000">
        <w:rPr>
          <w:rtl w:val="0"/>
        </w:rPr>
        <w:t xml:space="preserve">O produto dos trabalhos realizados em 2023 e 2024, por sua vez, define como focos principais a multiplicidade de infâncias e o desafio da equidade educacional. Isso porque, embora a Educação Infantil conte com concepções pertinentes sobre o que representa a qualidade no atendimento, frequentemente esse direito termina não sendo garantido a todas as crianças, devido à desigualdade estrutural que marca o país.</w:t>
      </w:r>
    </w:p>
    <w:p w:rsidR="00000000" w:rsidDel="00000000" w:rsidP="00000000" w:rsidRDefault="00000000" w:rsidRPr="00000000" w14:paraId="0000011B">
      <w:pPr>
        <w:spacing w:after="240" w:before="240" w:line="259" w:lineRule="auto"/>
        <w:rPr>
          <w:rFonts w:ascii="Aptos" w:cs="Aptos" w:eastAsia="Aptos" w:hAnsi="Aptos"/>
          <w:b w:val="1"/>
        </w:rPr>
      </w:pPr>
      <w:r w:rsidDel="00000000" w:rsidR="00000000" w:rsidRPr="00000000">
        <w:rPr>
          <w:rFonts w:ascii="Aptos" w:cs="Aptos" w:eastAsia="Aptos" w:hAnsi="Aptos"/>
          <w:b w:val="1"/>
          <w:rtl w:val="0"/>
        </w:rPr>
        <w:t xml:space="preserve">Página 27</w:t>
      </w:r>
    </w:p>
    <w:p w:rsidR="00000000" w:rsidDel="00000000" w:rsidP="00000000" w:rsidRDefault="00000000" w:rsidRPr="00000000" w14:paraId="0000011C">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Descrição da imagem: </w:t>
      </w:r>
      <w:r w:rsidDel="00000000" w:rsidR="00000000" w:rsidRPr="00000000">
        <w:rPr>
          <w:rFonts w:ascii="Aptos" w:cs="Aptos" w:eastAsia="Aptos" w:hAnsi="Aptos"/>
          <w:rtl w:val="0"/>
        </w:rPr>
        <w:t xml:space="preserve">Fundo branco. O título "Os Parâmetros e as Diretrizes" está em negrito preto, destacado na parte superior da página. Os dois subtítulos estão em azul claro, seguidos por texto na cor preta. A página utiliza um bloco lilás claro com bordas arredondadas na parte inferior. No topo direito, aparece o título da seção principal, "Uma escrita a muitas mãos: dinâmica participativa", junto ao número da página 27 e ao ícone de uma estrela roxa.</w:t>
      </w:r>
    </w:p>
    <w:p w:rsidR="00000000" w:rsidDel="00000000" w:rsidP="00000000" w:rsidRDefault="00000000" w:rsidRPr="00000000" w14:paraId="0000011D">
      <w:pPr>
        <w:spacing w:after="240" w:before="240" w:line="259" w:lineRule="auto"/>
        <w:rPr>
          <w:rFonts w:ascii="Aptos" w:cs="Aptos" w:eastAsia="Aptos" w:hAnsi="Aptos"/>
        </w:rPr>
      </w:pPr>
      <w:r w:rsidDel="00000000" w:rsidR="00000000" w:rsidRPr="00000000">
        <w:rPr>
          <w:b w:val="1"/>
          <w:rtl w:val="0"/>
        </w:rPr>
        <w:t xml:space="preserve">Título:</w:t>
      </w:r>
      <w:r w:rsidDel="00000000" w:rsidR="00000000" w:rsidRPr="00000000">
        <w:rPr>
          <w:rtl w:val="0"/>
        </w:rPr>
        <w:t xml:space="preserve"> </w:t>
      </w:r>
      <w:r w:rsidDel="00000000" w:rsidR="00000000" w:rsidRPr="00000000">
        <w:rPr>
          <w:rFonts w:ascii="Aptos" w:cs="Aptos" w:eastAsia="Aptos" w:hAnsi="Aptos"/>
          <w:rtl w:val="0"/>
        </w:rPr>
        <w:t xml:space="preserve">Os Parâmetros e as Diretrizes</w:t>
      </w:r>
    </w:p>
    <w:p w:rsidR="00000000" w:rsidDel="00000000" w:rsidP="00000000" w:rsidRDefault="00000000" w:rsidRPr="00000000" w14:paraId="0000011E">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Subtítulo: </w:t>
      </w:r>
      <w:r w:rsidDel="00000000" w:rsidR="00000000" w:rsidRPr="00000000">
        <w:rPr>
          <w:rtl w:val="0"/>
        </w:rPr>
        <w:t xml:space="preserve">Parâmetros Nacionais de Qualidade para a Educação Infantil (MEC, 2024)</w:t>
      </w:r>
      <w:r w:rsidDel="00000000" w:rsidR="00000000" w:rsidRPr="00000000">
        <w:rPr>
          <w:rtl w:val="0"/>
        </w:rPr>
      </w:r>
    </w:p>
    <w:p w:rsidR="00000000" w:rsidDel="00000000" w:rsidP="00000000" w:rsidRDefault="00000000" w:rsidRPr="00000000" w14:paraId="0000011F">
      <w:pPr>
        <w:rPr>
          <w:b w:val="1"/>
        </w:rPr>
      </w:pPr>
      <w:r w:rsidDel="00000000" w:rsidR="00000000" w:rsidRPr="00000000">
        <w:rPr>
          <w:b w:val="1"/>
          <w:rtl w:val="0"/>
        </w:rPr>
        <w:t xml:space="preserve">Texto: </w:t>
      </w:r>
      <w:r w:rsidDel="00000000" w:rsidR="00000000" w:rsidRPr="00000000">
        <w:rPr>
          <w:rtl w:val="0"/>
        </w:rPr>
        <w:t xml:space="preserve">Documento consolidado e publicado pelo Ministério da Educação, tendo como base as versões anteriores dos Parâmetros Nacionais de Qualidade para a Educação Infantil. Envolveu discussões e reuniões ampliadas, com a participação de representantes de organizações governamentais e da sociedade civil, além de ter sido submetido a uma consulta pública nacional. Está estruturado segundo cinco dimensões, alinhando-se à exigência de um movimento contínuo para a ampliação da política de creches e pré-escolas, com vistas a uma perspectiva inclusiva, que entende esse direito como universal.</w:t>
      </w:r>
      <w:r w:rsidDel="00000000" w:rsidR="00000000" w:rsidRPr="00000000">
        <w:rPr>
          <w:rtl w:val="0"/>
        </w:rPr>
      </w:r>
    </w:p>
    <w:p w:rsidR="00000000" w:rsidDel="00000000" w:rsidP="00000000" w:rsidRDefault="00000000" w:rsidRPr="00000000" w14:paraId="00000120">
      <w:pPr>
        <w:spacing w:after="240" w:before="240" w:line="259" w:lineRule="auto"/>
        <w:rPr/>
      </w:pPr>
      <w:r w:rsidDel="00000000" w:rsidR="00000000" w:rsidRPr="00000000">
        <w:rPr>
          <w:rFonts w:ascii="Aptos" w:cs="Aptos" w:eastAsia="Aptos" w:hAnsi="Aptos"/>
          <w:b w:val="1"/>
          <w:rtl w:val="0"/>
        </w:rPr>
        <w:t xml:space="preserve">Subtítulo: </w:t>
      </w:r>
      <w:r w:rsidDel="00000000" w:rsidR="00000000" w:rsidRPr="00000000">
        <w:rPr>
          <w:rtl w:val="0"/>
        </w:rPr>
        <w:t xml:space="preserve">Diretrizes Operacionais Nacionais de Qualidade e Equidade para a Educação Infantil (Resolução CNE/CEB nº 1, de 17 de outubro de 2024)</w:t>
      </w:r>
    </w:p>
    <w:p w:rsidR="00000000" w:rsidDel="00000000" w:rsidP="00000000" w:rsidRDefault="00000000" w:rsidRPr="00000000" w14:paraId="00000121">
      <w:pPr>
        <w:rPr/>
      </w:pPr>
      <w:r w:rsidDel="00000000" w:rsidR="00000000" w:rsidRPr="00000000">
        <w:rPr>
          <w:b w:val="1"/>
          <w:rtl w:val="0"/>
        </w:rPr>
        <w:t xml:space="preserve">Texto: </w:t>
      </w:r>
      <w:r w:rsidDel="00000000" w:rsidR="00000000" w:rsidRPr="00000000">
        <w:rPr>
          <w:rtl w:val="0"/>
        </w:rPr>
        <w:t xml:space="preserve">Documento aprovado na Câmara de Educação Básica do Conselho Nacional de Educação. Institui as Diretrizes Operacionais Nacionais de Qualidade e Equidade para a Educação Infantil, de caráter mandatório, que devem ser implementadas em todo o território nacional. Atendem às diversas dimensões propostas pelos Parâmetros Nacionais de Qualidade para a Educação Infantil, editados pelo Ministério da Educação em 2024.</w:t>
      </w:r>
    </w:p>
    <w:p w:rsidR="00000000" w:rsidDel="00000000" w:rsidP="00000000" w:rsidRDefault="00000000" w:rsidRPr="00000000" w14:paraId="00000122">
      <w:pPr>
        <w:rPr>
          <w:b w:val="1"/>
        </w:rPr>
      </w:pPr>
      <w:r w:rsidDel="00000000" w:rsidR="00000000" w:rsidRPr="00000000">
        <w:rPr>
          <w:rtl w:val="0"/>
        </w:rPr>
      </w:r>
    </w:p>
    <w:p w:rsidR="00000000" w:rsidDel="00000000" w:rsidP="00000000" w:rsidRDefault="00000000" w:rsidRPr="00000000" w14:paraId="00000123">
      <w:pPr>
        <w:spacing w:after="240" w:before="240" w:line="259" w:lineRule="auto"/>
        <w:rPr>
          <w:rFonts w:ascii="Aptos" w:cs="Aptos" w:eastAsia="Aptos" w:hAnsi="Aptos"/>
          <w:b w:val="1"/>
        </w:rPr>
      </w:pPr>
      <w:r w:rsidDel="00000000" w:rsidR="00000000" w:rsidRPr="00000000">
        <w:rPr>
          <w:rFonts w:ascii="Aptos" w:cs="Aptos" w:eastAsia="Aptos" w:hAnsi="Aptos"/>
          <w:b w:val="1"/>
          <w:rtl w:val="0"/>
        </w:rPr>
        <w:t xml:space="preserve">Página 28</w:t>
      </w:r>
    </w:p>
    <w:p w:rsidR="00000000" w:rsidDel="00000000" w:rsidP="00000000" w:rsidRDefault="00000000" w:rsidRPr="00000000" w14:paraId="00000124">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Descrição da imagem: </w:t>
      </w:r>
      <w:r w:rsidDel="00000000" w:rsidR="00000000" w:rsidRPr="00000000">
        <w:rPr>
          <w:rFonts w:ascii="Aptos" w:cs="Aptos" w:eastAsia="Aptos" w:hAnsi="Aptos"/>
          <w:rtl w:val="0"/>
        </w:rPr>
        <w:t xml:space="preserve">Fundo branco. O título da seção, "Dimensões de qualidade e equidade na Educação Infantil", está em negrito preto sobre um fundo branco, marcado por um pequeno quadrado vermelho à esquerda. No topo direito, aparece o título da seção principal, "Uma escrita a muitas mãos: dinâmica participativa", junto ao número da página 28 e ao ícone de uma estrela roxa. Uma linha horizontal pontilhada em vermelho separa o título do restante do conteúdo.</w:t>
      </w:r>
    </w:p>
    <w:p w:rsidR="00000000" w:rsidDel="00000000" w:rsidP="00000000" w:rsidRDefault="00000000" w:rsidRPr="00000000" w14:paraId="00000125">
      <w:pPr>
        <w:rPr/>
      </w:pPr>
      <w:r w:rsidDel="00000000" w:rsidR="00000000" w:rsidRPr="00000000">
        <w:rPr>
          <w:b w:val="1"/>
          <w:rtl w:val="0"/>
        </w:rPr>
        <w:t xml:space="preserve">Título:</w:t>
      </w:r>
      <w:r w:rsidDel="00000000" w:rsidR="00000000" w:rsidRPr="00000000">
        <w:rPr>
          <w:rtl w:val="0"/>
        </w:rPr>
        <w:t xml:space="preserve">  Dimensões de qualidade e equidade na Educação Infantil</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b w:val="1"/>
          <w:rtl w:val="0"/>
        </w:rPr>
        <w:t xml:space="preserve">Texto em destaque na cor verde: </w:t>
      </w:r>
      <w:r w:rsidDel="00000000" w:rsidR="00000000" w:rsidRPr="00000000">
        <w:rPr>
          <w:rtl w:val="0"/>
        </w:rPr>
        <w:t xml:space="preserve">O texto das Diretrizes Operacionais Nacionais de Qualidade e Equidade para a Educação Infantil é fruto de uma construção histórica, pautada pela garantia dos direitos da população de 0 a 5 anos.</w:t>
      </w:r>
    </w:p>
    <w:p w:rsidR="00000000" w:rsidDel="00000000" w:rsidP="00000000" w:rsidRDefault="00000000" w:rsidRPr="00000000" w14:paraId="00000128">
      <w:pPr>
        <w:rPr/>
      </w:pPr>
      <w:r w:rsidDel="00000000" w:rsidR="00000000" w:rsidRPr="00000000">
        <w:rPr>
          <w:rtl w:val="0"/>
        </w:rPr>
        <w:t xml:space="preserve">Ao atualizar orientações técnicas e referências legais e normativas, o documento fortalece a implementação das políticas de acesso e permanência de bebês e crianças pequenas nas creches e pré-escolas.</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b w:val="1"/>
          <w:rtl w:val="0"/>
        </w:rPr>
        <w:t xml:space="preserve">Texto: </w:t>
      </w:r>
      <w:r w:rsidDel="00000000" w:rsidR="00000000" w:rsidRPr="00000000">
        <w:rPr>
          <w:rtl w:val="0"/>
        </w:rPr>
        <w:t xml:space="preserve">Os avanços promovidos pela publicação da Resolução CNE/CEB nº 1, de 17 de outubro de 2024, repercutem em diversos aspectos centrais para a garantia do direito à educação. Já em seu Art. 1º o documento estabelece que as novas diretrizes ‘devem fundamentar’:</w:t>
      </w:r>
    </w:p>
    <w:p w:rsidR="00000000" w:rsidDel="00000000" w:rsidP="00000000" w:rsidRDefault="00000000" w:rsidRPr="00000000" w14:paraId="0000012B">
      <w:pPr>
        <w:numPr>
          <w:ilvl w:val="1"/>
          <w:numId w:val="9"/>
        </w:numPr>
        <w:spacing w:after="0" w:afterAutospacing="0" w:before="240" w:lineRule="auto"/>
        <w:ind w:left="1440" w:hanging="360"/>
        <w:rPr/>
      </w:pPr>
      <w:r w:rsidDel="00000000" w:rsidR="00000000" w:rsidRPr="00000000">
        <w:rPr>
          <w:rtl w:val="0"/>
        </w:rPr>
        <w:t xml:space="preserve">Os processos de tomada de decisão na formulação, implementação, monitoramento e avaliação das políticas públicas destinadas à Educação Infantil nas três (3) esferas de governo;</w:t>
      </w:r>
    </w:p>
    <w:p w:rsidR="00000000" w:rsidDel="00000000" w:rsidP="00000000" w:rsidRDefault="00000000" w:rsidRPr="00000000" w14:paraId="0000012C">
      <w:pPr>
        <w:numPr>
          <w:ilvl w:val="1"/>
          <w:numId w:val="9"/>
        </w:numPr>
        <w:spacing w:after="0" w:afterAutospacing="0" w:before="0" w:beforeAutospacing="0" w:lineRule="auto"/>
        <w:ind w:left="1440" w:hanging="360"/>
        <w:rPr/>
      </w:pPr>
      <w:r w:rsidDel="00000000" w:rsidR="00000000" w:rsidRPr="00000000">
        <w:rPr>
          <w:rtl w:val="0"/>
        </w:rPr>
        <w:t xml:space="preserve">Os processos de gestão administrativa e pedagógica das instituições públicas e privadas que ofertam a Educação Infantil;</w:t>
      </w:r>
    </w:p>
    <w:p w:rsidR="00000000" w:rsidDel="00000000" w:rsidP="00000000" w:rsidRDefault="00000000" w:rsidRPr="00000000" w14:paraId="0000012D">
      <w:pPr>
        <w:numPr>
          <w:ilvl w:val="1"/>
          <w:numId w:val="9"/>
        </w:numPr>
        <w:spacing w:after="240" w:before="0" w:beforeAutospacing="0" w:lineRule="auto"/>
        <w:ind w:left="1440" w:hanging="360"/>
        <w:rPr/>
      </w:pPr>
      <w:r w:rsidDel="00000000" w:rsidR="00000000" w:rsidRPr="00000000">
        <w:rPr>
          <w:rtl w:val="0"/>
        </w:rPr>
        <w:t xml:space="preserve">Os processos de acompanhamento, monitoramento e avaliação da qualidade da Educação Infantil são desenvolvidos por órgãos de controle interno, controle externo e controle social."</w:t>
      </w:r>
    </w:p>
    <w:p w:rsidR="00000000" w:rsidDel="00000000" w:rsidP="00000000" w:rsidRDefault="00000000" w:rsidRPr="00000000" w14:paraId="0000012E">
      <w:pPr>
        <w:rPr/>
      </w:pPr>
      <w:r w:rsidDel="00000000" w:rsidR="00000000" w:rsidRPr="00000000">
        <w:rPr>
          <w:rtl w:val="0"/>
        </w:rPr>
        <w:t xml:space="preserve">Para além dessa abrangência em termos técnicos, políticos e pedagógicos,  cabe ressaltar o fato de que a Resolução se pauta pelo reconhecimento da existência de múltiplas infâncias como referência para a promoção da qualidade e da equidade educacional, com ênfase:</w:t>
      </w:r>
    </w:p>
    <w:p w:rsidR="00000000" w:rsidDel="00000000" w:rsidP="00000000" w:rsidRDefault="00000000" w:rsidRPr="00000000" w14:paraId="0000012F">
      <w:pPr>
        <w:rPr>
          <w:b w:val="1"/>
        </w:rPr>
      </w:pPr>
      <w:r w:rsidDel="00000000" w:rsidR="00000000" w:rsidRPr="00000000">
        <w:rPr>
          <w:rtl w:val="0"/>
        </w:rPr>
      </w:r>
    </w:p>
    <w:p w:rsidR="00000000" w:rsidDel="00000000" w:rsidP="00000000" w:rsidRDefault="00000000" w:rsidRPr="00000000" w14:paraId="00000130">
      <w:pPr>
        <w:spacing w:after="240" w:before="240" w:line="259" w:lineRule="auto"/>
        <w:rPr>
          <w:rFonts w:ascii="Aptos" w:cs="Aptos" w:eastAsia="Aptos" w:hAnsi="Aptos"/>
          <w:b w:val="1"/>
        </w:rPr>
      </w:pPr>
      <w:r w:rsidDel="00000000" w:rsidR="00000000" w:rsidRPr="00000000">
        <w:rPr>
          <w:rFonts w:ascii="Aptos" w:cs="Aptos" w:eastAsia="Aptos" w:hAnsi="Aptos"/>
          <w:b w:val="1"/>
          <w:rtl w:val="0"/>
        </w:rPr>
        <w:t xml:space="preserve">Página 29</w:t>
      </w:r>
    </w:p>
    <w:p w:rsidR="00000000" w:rsidDel="00000000" w:rsidP="00000000" w:rsidRDefault="00000000" w:rsidRPr="00000000" w14:paraId="00000131">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Descrição da imagem: </w:t>
      </w:r>
      <w:r w:rsidDel="00000000" w:rsidR="00000000" w:rsidRPr="00000000">
        <w:rPr>
          <w:rFonts w:ascii="Aptos" w:cs="Aptos" w:eastAsia="Aptos" w:hAnsi="Aptos"/>
          <w:rtl w:val="0"/>
        </w:rPr>
        <w:t xml:space="preserve">Fundo branco. Trechos do texto aparecem destacados em verde e em itálico, com margens internas maiores. Há dois gráficos curvos cinzas no canto inferior direito, como uma aspas. O texto é dividido em blocos com parágrafos curtos. No topo direito, aparece o título da seção principal, "Dimensões de qualidade e equidade na Educação Infantil", junto ao número da página 29 e ao ícone de uma estrela roxa.</w:t>
      </w:r>
    </w:p>
    <w:p w:rsidR="00000000" w:rsidDel="00000000" w:rsidP="00000000" w:rsidRDefault="00000000" w:rsidRPr="00000000" w14:paraId="00000132">
      <w:pPr>
        <w:rPr/>
      </w:pPr>
      <w:r w:rsidDel="00000000" w:rsidR="00000000" w:rsidRPr="00000000">
        <w:rPr>
          <w:b w:val="1"/>
          <w:rtl w:val="0"/>
        </w:rPr>
        <w:t xml:space="preserve">Texto: </w:t>
      </w:r>
      <w:r w:rsidDel="00000000" w:rsidR="00000000" w:rsidRPr="00000000">
        <w:rPr>
          <w:rtl w:val="0"/>
        </w:rPr>
        <w:t xml:space="preserve">[...] na superação de desigualdades nas condições de oferta e atendimento educacional e na garantia das aprendizagens e do desenvolvimento de todos os bebês e crianças, com respeito às diferenças e às diversidades de matriz sociocultural, territorial, econômica, étnico-racial, de gênero e etária que se apresentam na população atendida. (destaque em verde)</w:t>
      </w:r>
    </w:p>
    <w:p w:rsidR="00000000" w:rsidDel="00000000" w:rsidP="00000000" w:rsidRDefault="00000000" w:rsidRPr="00000000" w14:paraId="00000133">
      <w:pPr>
        <w:rPr/>
      </w:pPr>
      <w:r w:rsidDel="00000000" w:rsidR="00000000" w:rsidRPr="00000000">
        <w:rPr>
          <w:rtl w:val="0"/>
        </w:rPr>
        <w:t xml:space="preserve">Nesse mesmo sentido, o Art. 2º da Resolução determina que as diretrizes se aplicam a todas as instituições públicas e privadas dessa etapa educacional, sendo obrigatório respeitar ‘singularidades e características’ relacionadas à diversidade das crianças que habitam o território brasileiro, nos âmbitos:</w:t>
      </w:r>
    </w:p>
    <w:p w:rsidR="00000000" w:rsidDel="00000000" w:rsidP="00000000" w:rsidRDefault="00000000" w:rsidRPr="00000000" w14:paraId="00000134">
      <w:pPr>
        <w:rPr/>
      </w:pPr>
      <w:r w:rsidDel="00000000" w:rsidR="00000000" w:rsidRPr="00000000">
        <w:rPr>
          <w:rtl w:val="0"/>
        </w:rPr>
        <w:t xml:space="preserve">[...] da educação escolar indígena, da educação escolar quilombola, da educação escolar bilíngue de surdos, da educação especial e da educação escolar no campo, considerando os territórios urbanos e rurais, das florestas, das águas ou de povos e comunidades tradicionais." (destaque em verde)</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spacing w:after="240" w:before="240" w:line="259" w:lineRule="auto"/>
        <w:rPr>
          <w:rFonts w:ascii="Aptos" w:cs="Aptos" w:eastAsia="Aptos" w:hAnsi="Aptos"/>
          <w:b w:val="1"/>
        </w:rPr>
      </w:pPr>
      <w:r w:rsidDel="00000000" w:rsidR="00000000" w:rsidRPr="00000000">
        <w:rPr>
          <w:rFonts w:ascii="Aptos" w:cs="Aptos" w:eastAsia="Aptos" w:hAnsi="Aptos"/>
          <w:b w:val="1"/>
          <w:rtl w:val="0"/>
        </w:rPr>
        <w:t xml:space="preserve">Página 30</w:t>
      </w:r>
    </w:p>
    <w:p w:rsidR="00000000" w:rsidDel="00000000" w:rsidP="00000000" w:rsidRDefault="00000000" w:rsidRPr="00000000" w14:paraId="00000137">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Descrição da imagem: </w:t>
      </w:r>
      <w:r w:rsidDel="00000000" w:rsidR="00000000" w:rsidRPr="00000000">
        <w:rPr>
          <w:rFonts w:ascii="Aptos" w:cs="Aptos" w:eastAsia="Aptos" w:hAnsi="Aptos"/>
          <w:rtl w:val="0"/>
        </w:rPr>
        <w:t xml:space="preserve">Fundo branco. O texto introdutório da Dimensão 1 aparece em preto e roxo. Linhas horizontais pontilhadas são usadas para separar a introdução do texto sobre a dimensão 1. O título da seção geral "Dimensões de qualidade e equidade na Educação Infantil" aparece no topo, junto ao número da página 30 e ao ícone de uma estrela roxa.</w:t>
      </w:r>
    </w:p>
    <w:p w:rsidR="00000000" w:rsidDel="00000000" w:rsidP="00000000" w:rsidRDefault="00000000" w:rsidRPr="00000000" w14:paraId="00000138">
      <w:pPr>
        <w:rPr/>
      </w:pPr>
      <w:r w:rsidDel="00000000" w:rsidR="00000000" w:rsidRPr="00000000">
        <w:rPr>
          <w:b w:val="1"/>
          <w:rtl w:val="0"/>
        </w:rPr>
        <w:t xml:space="preserve">Texto: </w:t>
      </w:r>
      <w:r w:rsidDel="00000000" w:rsidR="00000000" w:rsidRPr="00000000">
        <w:rPr>
          <w:rtl w:val="0"/>
        </w:rPr>
        <w:t xml:space="preserve">Em síntese, diante dos graves índices de desigualdade que historicamente marcam a trajetória do Brasil, a análise dos conteúdos das Diretrizes Operacionais Nacionais de Qualidade e Equidade para a Educação Infantil exige tomar em consideração seu caráter eminentemente inclusivo, que almeja a construção de uma sociedade mais justa e igualitária. </w:t>
      </w:r>
    </w:p>
    <w:p w:rsidR="00000000" w:rsidDel="00000000" w:rsidP="00000000" w:rsidRDefault="00000000" w:rsidRPr="00000000" w14:paraId="00000139">
      <w:pPr>
        <w:spacing w:after="240" w:before="240" w:lineRule="auto"/>
        <w:ind w:left="0" w:firstLine="0"/>
        <w:rPr/>
      </w:pPr>
      <w:r w:rsidDel="00000000" w:rsidR="00000000" w:rsidRPr="00000000">
        <w:rPr>
          <w:rtl w:val="0"/>
        </w:rPr>
        <w:t xml:space="preserve">De modo a alcançar seus objetivos, a Resolução CNE/CEB nº 1/2024 destaca, entre outros fatores, que o processo de implementação das diretrizes deve observar a articulação e integração entre cinco dimensões da qualidade:</w:t>
      </w:r>
    </w:p>
    <w:p w:rsidR="00000000" w:rsidDel="00000000" w:rsidP="00000000" w:rsidRDefault="00000000" w:rsidRPr="00000000" w14:paraId="0000013A">
      <w:pPr>
        <w:numPr>
          <w:ilvl w:val="1"/>
          <w:numId w:val="16"/>
        </w:numPr>
        <w:spacing w:after="0" w:afterAutospacing="0" w:before="240" w:lineRule="auto"/>
        <w:ind w:left="1440" w:hanging="360"/>
        <w:rPr/>
      </w:pPr>
      <w:r w:rsidDel="00000000" w:rsidR="00000000" w:rsidRPr="00000000">
        <w:rPr>
          <w:rtl w:val="0"/>
        </w:rPr>
        <w:t xml:space="preserve">Gestão democrática;</w:t>
      </w:r>
    </w:p>
    <w:p w:rsidR="00000000" w:rsidDel="00000000" w:rsidP="00000000" w:rsidRDefault="00000000" w:rsidRPr="00000000" w14:paraId="0000013B">
      <w:pPr>
        <w:numPr>
          <w:ilvl w:val="1"/>
          <w:numId w:val="16"/>
        </w:numPr>
        <w:spacing w:after="0" w:afterAutospacing="0" w:before="0" w:beforeAutospacing="0" w:lineRule="auto"/>
        <w:ind w:left="1440" w:hanging="360"/>
        <w:rPr/>
      </w:pPr>
      <w:r w:rsidDel="00000000" w:rsidR="00000000" w:rsidRPr="00000000">
        <w:rPr>
          <w:rtl w:val="0"/>
        </w:rPr>
        <w:t xml:space="preserve">Identidade e formação profissional;</w:t>
      </w:r>
    </w:p>
    <w:p w:rsidR="00000000" w:rsidDel="00000000" w:rsidP="00000000" w:rsidRDefault="00000000" w:rsidRPr="00000000" w14:paraId="0000013C">
      <w:pPr>
        <w:numPr>
          <w:ilvl w:val="1"/>
          <w:numId w:val="16"/>
        </w:numPr>
        <w:spacing w:after="0" w:afterAutospacing="0" w:before="0" w:beforeAutospacing="0" w:lineRule="auto"/>
        <w:ind w:left="1440" w:hanging="360"/>
        <w:rPr/>
      </w:pPr>
      <w:r w:rsidDel="00000000" w:rsidR="00000000" w:rsidRPr="00000000">
        <w:rPr>
          <w:rtl w:val="0"/>
        </w:rPr>
        <w:t xml:space="preserve">Proposta pedagógica;</w:t>
      </w:r>
    </w:p>
    <w:p w:rsidR="00000000" w:rsidDel="00000000" w:rsidP="00000000" w:rsidRDefault="00000000" w:rsidRPr="00000000" w14:paraId="0000013D">
      <w:pPr>
        <w:numPr>
          <w:ilvl w:val="1"/>
          <w:numId w:val="16"/>
        </w:numPr>
        <w:spacing w:after="0" w:afterAutospacing="0" w:before="0" w:beforeAutospacing="0" w:lineRule="auto"/>
        <w:ind w:left="1440" w:hanging="360"/>
        <w:rPr/>
      </w:pPr>
      <w:r w:rsidDel="00000000" w:rsidR="00000000" w:rsidRPr="00000000">
        <w:rPr>
          <w:rtl w:val="0"/>
        </w:rPr>
        <w:t xml:space="preserve">Avaliação; e</w:t>
      </w:r>
    </w:p>
    <w:p w:rsidR="00000000" w:rsidDel="00000000" w:rsidP="00000000" w:rsidRDefault="00000000" w:rsidRPr="00000000" w14:paraId="0000013E">
      <w:pPr>
        <w:numPr>
          <w:ilvl w:val="1"/>
          <w:numId w:val="16"/>
        </w:numPr>
        <w:spacing w:after="240" w:before="0" w:beforeAutospacing="0" w:lineRule="auto"/>
        <w:ind w:left="1440" w:hanging="360"/>
        <w:rPr/>
      </w:pPr>
      <w:r w:rsidDel="00000000" w:rsidR="00000000" w:rsidRPr="00000000">
        <w:rPr>
          <w:rtl w:val="0"/>
        </w:rPr>
        <w:t xml:space="preserve">Infraestrutura, edificações e materiais.</w:t>
      </w:r>
    </w:p>
    <w:p w:rsidR="00000000" w:rsidDel="00000000" w:rsidP="00000000" w:rsidRDefault="00000000" w:rsidRPr="00000000" w14:paraId="0000013F">
      <w:pPr>
        <w:spacing w:after="240" w:before="240" w:lineRule="auto"/>
        <w:ind w:left="0" w:firstLine="0"/>
        <w:rPr/>
      </w:pPr>
      <w:r w:rsidDel="00000000" w:rsidR="00000000" w:rsidRPr="00000000">
        <w:rPr>
          <w:rtl w:val="0"/>
        </w:rPr>
        <w:t xml:space="preserve">Aspectos relevantes dessas dimensões serão discutidos ao longo da presente seção.</w:t>
      </w:r>
    </w:p>
    <w:p w:rsidR="00000000" w:rsidDel="00000000" w:rsidP="00000000" w:rsidRDefault="00000000" w:rsidRPr="00000000" w14:paraId="00000140">
      <w:pPr>
        <w:rPr/>
      </w:pPr>
      <w:r w:rsidDel="00000000" w:rsidR="00000000" w:rsidRPr="00000000">
        <w:rPr>
          <w:b w:val="1"/>
          <w:rtl w:val="0"/>
        </w:rPr>
        <w:t xml:space="preserve">Título: </w:t>
      </w:r>
      <w:r w:rsidDel="00000000" w:rsidR="00000000" w:rsidRPr="00000000">
        <w:rPr>
          <w:rtl w:val="0"/>
        </w:rPr>
        <w:t xml:space="preserve">Dimensão 1: Gestão Democrática</w:t>
      </w:r>
    </w:p>
    <w:p w:rsidR="00000000" w:rsidDel="00000000" w:rsidP="00000000" w:rsidRDefault="00000000" w:rsidRPr="00000000" w14:paraId="00000141">
      <w:pPr>
        <w:rPr/>
      </w:pPr>
      <w:r w:rsidDel="00000000" w:rsidR="00000000" w:rsidRPr="00000000">
        <w:rPr>
          <w:b w:val="1"/>
          <w:rtl w:val="0"/>
        </w:rPr>
        <w:t xml:space="preserve">Texto em destaque na cor roxa: </w:t>
      </w:r>
      <w:r w:rsidDel="00000000" w:rsidR="00000000" w:rsidRPr="00000000">
        <w:rPr>
          <w:rtl w:val="0"/>
        </w:rPr>
        <w:t xml:space="preserve">A gestão da Educação Infantil, realizada pelos entes federados e por seus respectivos sistemas de ensino, fundamenta-se e efetiva-se a partir de princípios democráticos e participativos.</w:t>
      </w:r>
    </w:p>
    <w:p w:rsidR="00000000" w:rsidDel="00000000" w:rsidP="00000000" w:rsidRDefault="00000000" w:rsidRPr="00000000" w14:paraId="00000142">
      <w:pPr>
        <w:rPr/>
      </w:pPr>
      <w:r w:rsidDel="00000000" w:rsidR="00000000" w:rsidRPr="00000000">
        <w:rPr>
          <w:b w:val="1"/>
          <w:rtl w:val="0"/>
        </w:rPr>
        <w:t xml:space="preserve">Texto: </w:t>
      </w:r>
      <w:r w:rsidDel="00000000" w:rsidR="00000000" w:rsidRPr="00000000">
        <w:rPr>
          <w:rtl w:val="0"/>
        </w:rPr>
        <w:t xml:space="preserve">É papel da gestão educacional organizar e fortalecer o conjunto de políticas públicas capazes de viabilizar a oferta de uma Educação Infantil de qualidade, socialmente referenciada e comprometida com o desenvolvimento integral e os direitos de aprendizagem dos bebês e das crianças pequenas.</w:t>
      </w:r>
    </w:p>
    <w:p w:rsidR="00000000" w:rsidDel="00000000" w:rsidP="00000000" w:rsidRDefault="00000000" w:rsidRPr="00000000" w14:paraId="00000143">
      <w:pPr>
        <w:rPr/>
      </w:pPr>
      <w:r w:rsidDel="00000000" w:rsidR="00000000" w:rsidRPr="00000000">
        <w:rPr>
          <w:rtl w:val="0"/>
        </w:rPr>
        <w:t xml:space="preserve">Na perspectiva de uma gestão democrática, as políticas relacionadas à creche e à pré-escola são implementadas prioritariamente pelas secretarias municipais de Educação, ao mesmo tempo em que:</w:t>
      </w:r>
    </w:p>
    <w:p w:rsidR="00000000" w:rsidDel="00000000" w:rsidP="00000000" w:rsidRDefault="00000000" w:rsidRPr="00000000" w14:paraId="00000144">
      <w:pPr>
        <w:spacing w:after="240" w:before="240" w:lineRule="auto"/>
        <w:ind w:left="0" w:firstLine="0"/>
        <w:rPr/>
      </w:pPr>
      <w:r w:rsidDel="00000000" w:rsidR="00000000" w:rsidRPr="00000000">
        <w:rPr>
          <w:rtl w:val="0"/>
        </w:rPr>
        <w:t xml:space="preserve">- Contam com a parceria dos estados e da União, concretizando o regime de colaboração constitucionalmente estabelecido;</w:t>
      </w:r>
    </w:p>
    <w:p w:rsidR="00000000" w:rsidDel="00000000" w:rsidP="00000000" w:rsidRDefault="00000000" w:rsidRPr="00000000" w14:paraId="00000145">
      <w:pPr>
        <w:spacing w:after="240" w:before="240" w:lineRule="auto"/>
        <w:ind w:left="0" w:firstLine="0"/>
        <w:rPr/>
      </w:pPr>
      <w:r w:rsidDel="00000000" w:rsidR="00000000" w:rsidRPr="00000000">
        <w:rPr>
          <w:rtl w:val="0"/>
        </w:rPr>
        <w:t xml:space="preserve">- Articulam-se intersetorialmente e de forma proativa com as secretarias que compõem o Poder Executivo municipal, a fim de definir e fortalecer ações integradas; </w:t>
      </w:r>
    </w:p>
    <w:p w:rsidR="00000000" w:rsidDel="00000000" w:rsidP="00000000" w:rsidRDefault="00000000" w:rsidRPr="00000000" w14:paraId="00000146">
      <w:pPr>
        <w:spacing w:after="240" w:before="240" w:lineRule="auto"/>
        <w:ind w:left="0" w:firstLine="0"/>
        <w:rPr/>
      </w:pPr>
      <w:r w:rsidDel="00000000" w:rsidR="00000000" w:rsidRPr="00000000">
        <w:rPr>
          <w:rtl w:val="0"/>
        </w:rPr>
        <w:t xml:space="preserve">- Mantêm diálogo constante com os órgãos de participação e controle social, na busca de colaboração e transparência frente aos processos de tomada de decisão.</w:t>
      </w:r>
    </w:p>
    <w:p w:rsidR="00000000" w:rsidDel="00000000" w:rsidP="00000000" w:rsidRDefault="00000000" w:rsidRPr="00000000" w14:paraId="00000147">
      <w:pPr>
        <w:spacing w:after="240" w:before="240" w:line="259" w:lineRule="auto"/>
        <w:rPr/>
      </w:pPr>
      <w:r w:rsidDel="00000000" w:rsidR="00000000" w:rsidRPr="00000000">
        <w:rPr>
          <w:rtl w:val="0"/>
        </w:rPr>
      </w:r>
    </w:p>
    <w:p w:rsidR="00000000" w:rsidDel="00000000" w:rsidP="00000000" w:rsidRDefault="00000000" w:rsidRPr="00000000" w14:paraId="00000148">
      <w:pPr>
        <w:spacing w:after="240" w:before="240" w:line="259" w:lineRule="auto"/>
        <w:rPr>
          <w:rFonts w:ascii="Aptos" w:cs="Aptos" w:eastAsia="Aptos" w:hAnsi="Aptos"/>
          <w:b w:val="1"/>
        </w:rPr>
      </w:pPr>
      <w:r w:rsidDel="00000000" w:rsidR="00000000" w:rsidRPr="00000000">
        <w:rPr>
          <w:rFonts w:ascii="Aptos" w:cs="Aptos" w:eastAsia="Aptos" w:hAnsi="Aptos"/>
          <w:b w:val="1"/>
          <w:rtl w:val="0"/>
        </w:rPr>
        <w:t xml:space="preserve">Página 31</w:t>
      </w:r>
    </w:p>
    <w:p w:rsidR="00000000" w:rsidDel="00000000" w:rsidP="00000000" w:rsidRDefault="00000000" w:rsidRPr="00000000" w14:paraId="00000149">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Descrição da imagem: </w:t>
      </w:r>
      <w:r w:rsidDel="00000000" w:rsidR="00000000" w:rsidRPr="00000000">
        <w:rPr>
          <w:rFonts w:ascii="Aptos" w:cs="Aptos" w:eastAsia="Aptos" w:hAnsi="Aptos"/>
          <w:rtl w:val="0"/>
        </w:rPr>
        <w:t xml:space="preserve">Fundo branco. Um trecho do texto aparece destacado em verde e em itálico, com margens internas maiores. Há dois gráficos curvos cinzas no canto inferior direito, como uma aspas. O título da seção geral "Dimensões de qualidade e equidade na Educação Infantil" aparece no topo, junto ao número da página 31 e ao ícone de uma estrela roxa.</w:t>
      </w:r>
    </w:p>
    <w:p w:rsidR="00000000" w:rsidDel="00000000" w:rsidP="00000000" w:rsidRDefault="00000000" w:rsidRPr="00000000" w14:paraId="0000014A">
      <w:pPr>
        <w:spacing w:after="240" w:before="240" w:line="259" w:lineRule="auto"/>
        <w:rPr>
          <w:rFonts w:ascii="Aptos" w:cs="Aptos" w:eastAsia="Aptos" w:hAnsi="Aptos"/>
        </w:rPr>
      </w:pPr>
      <w:r w:rsidDel="00000000" w:rsidR="00000000" w:rsidRPr="00000000">
        <w:rPr>
          <w:rtl w:val="0"/>
        </w:rPr>
      </w:r>
    </w:p>
    <w:p w:rsidR="00000000" w:rsidDel="00000000" w:rsidP="00000000" w:rsidRDefault="00000000" w:rsidRPr="00000000" w14:paraId="0000014B">
      <w:pPr>
        <w:rPr/>
      </w:pPr>
      <w:r w:rsidDel="00000000" w:rsidR="00000000" w:rsidRPr="00000000">
        <w:rPr>
          <w:b w:val="1"/>
          <w:rtl w:val="0"/>
        </w:rPr>
        <w:t xml:space="preserve">Texto: </w:t>
      </w:r>
      <w:r w:rsidDel="00000000" w:rsidR="00000000" w:rsidRPr="00000000">
        <w:rPr>
          <w:rtl w:val="0"/>
        </w:rPr>
        <w:t xml:space="preserve">Também é essencial ter em vista que uma gestão educacional democrática envolve, para além de seus aspectos políticos, uma série de elementos que devem ser considerados na Educação Infantil, conforme descrevem estudiosas da área:</w:t>
      </w:r>
    </w:p>
    <w:p w:rsidR="00000000" w:rsidDel="00000000" w:rsidP="00000000" w:rsidRDefault="00000000" w:rsidRPr="00000000" w14:paraId="0000014C">
      <w:pPr>
        <w:rPr/>
      </w:pPr>
      <w:r w:rsidDel="00000000" w:rsidR="00000000" w:rsidRPr="00000000">
        <w:rPr>
          <w:rtl w:val="0"/>
        </w:rPr>
        <w:t xml:space="preserve">[...] aspectos da gestão educacional que afetam as creches e pré-escolas, indicando a necessidade de planejamento da oferta para a garantia do atendimento das demandas e direitos educacionais, de elaboração de documentos orientadores para a garantia da oferta qualificada da Educação Infantil, de investimento na formação continuada dos docentes e nos planos de carreira, da fixação de diretrizes que orientem a organização do trabalho administrativo e pedagógico nas instituições que permitam a integração das unidades com as Secretarias de Educação e a participação dos profissionais nas decisões sobre as políticas e mesmo na organização das unidades (KRAMER 2001, KRAMER; NUNES 2007 in FERNANDES, 2024). (destaque em verde)</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spacing w:after="240" w:before="240" w:line="259" w:lineRule="auto"/>
        <w:rPr>
          <w:rFonts w:ascii="Aptos" w:cs="Aptos" w:eastAsia="Aptos" w:hAnsi="Aptos"/>
          <w:b w:val="1"/>
        </w:rPr>
      </w:pPr>
      <w:r w:rsidDel="00000000" w:rsidR="00000000" w:rsidRPr="00000000">
        <w:rPr>
          <w:rFonts w:ascii="Aptos" w:cs="Aptos" w:eastAsia="Aptos" w:hAnsi="Aptos"/>
          <w:b w:val="1"/>
          <w:rtl w:val="0"/>
        </w:rPr>
        <w:t xml:space="preserve">Página 32</w:t>
      </w:r>
    </w:p>
    <w:p w:rsidR="00000000" w:rsidDel="00000000" w:rsidP="00000000" w:rsidRDefault="00000000" w:rsidRPr="00000000" w14:paraId="0000014F">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Descrição da imagem: </w:t>
      </w:r>
      <w:r w:rsidDel="00000000" w:rsidR="00000000" w:rsidRPr="00000000">
        <w:rPr>
          <w:rFonts w:ascii="Aptos" w:cs="Aptos" w:eastAsia="Aptos" w:hAnsi="Aptos"/>
          <w:rtl w:val="0"/>
        </w:rPr>
        <w:t xml:space="preserve">O diagrama central é apresentado em formato oval com o núcleo roxo escuro que contém o texto "Gestão Democrática", cercado por caixas de texto conectadas ao núcleo com linhas pontilhadas. Há uma barra roxa sólida na lateral esquerda da página. A seção geral é identificada no topo da página como "Dimensões de qualidade e equidade na Educação Infantil", acompanhada do número da página 32 e do ícone de uma estrela roxa.</w:t>
      </w:r>
    </w:p>
    <w:p w:rsidR="00000000" w:rsidDel="00000000" w:rsidP="00000000" w:rsidRDefault="00000000" w:rsidRPr="00000000" w14:paraId="00000150">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Título:</w:t>
      </w:r>
      <w:r w:rsidDel="00000000" w:rsidR="00000000" w:rsidRPr="00000000">
        <w:rPr>
          <w:rFonts w:ascii="Aptos" w:cs="Aptos" w:eastAsia="Aptos" w:hAnsi="Aptos"/>
          <w:rtl w:val="0"/>
        </w:rPr>
        <w:t xml:space="preserve"> Figura 5. Referências prioritárias para a dimensão 'Gestão Democrática</w:t>
      </w:r>
    </w:p>
    <w:p w:rsidR="00000000" w:rsidDel="00000000" w:rsidP="00000000" w:rsidRDefault="00000000" w:rsidRPr="00000000" w14:paraId="00000151">
      <w:pPr>
        <w:rPr>
          <w:rFonts w:ascii="Aptos" w:cs="Aptos" w:eastAsia="Aptos" w:hAnsi="Aptos"/>
        </w:rPr>
      </w:pPr>
      <w:r w:rsidDel="00000000" w:rsidR="00000000" w:rsidRPr="00000000">
        <w:rPr>
          <w:b w:val="1"/>
          <w:rtl w:val="0"/>
        </w:rPr>
        <w:t xml:space="preserve">Texto: </w:t>
      </w:r>
      <w:r w:rsidDel="00000000" w:rsidR="00000000" w:rsidRPr="00000000">
        <w:rPr>
          <w:rFonts w:ascii="Aptos" w:cs="Aptos" w:eastAsia="Aptos" w:hAnsi="Aptos"/>
          <w:rtl w:val="0"/>
        </w:rPr>
        <w:t xml:space="preserve">Centro do diagrama: "Gestão Democrática". Elementos conectados ao centro:</w:t>
      </w:r>
    </w:p>
    <w:p w:rsidR="00000000" w:rsidDel="00000000" w:rsidP="00000000" w:rsidRDefault="00000000" w:rsidRPr="00000000" w14:paraId="00000152">
      <w:pPr>
        <w:rPr/>
      </w:pPr>
      <w:r w:rsidDel="00000000" w:rsidR="00000000" w:rsidRPr="00000000">
        <w:rPr>
          <w:rtl w:val="0"/>
        </w:rPr>
        <w:t xml:space="preserve">- Participação social e processos colegiados de tomada de decisões sobre a oferta, o atendimento e a demanda.</w:t>
      </w:r>
    </w:p>
    <w:p w:rsidR="00000000" w:rsidDel="00000000" w:rsidP="00000000" w:rsidRDefault="00000000" w:rsidRPr="00000000" w14:paraId="00000153">
      <w:pPr>
        <w:rPr/>
      </w:pPr>
      <w:r w:rsidDel="00000000" w:rsidR="00000000" w:rsidRPr="00000000">
        <w:rPr>
          <w:rtl w:val="0"/>
        </w:rPr>
        <w:t xml:space="preserve">- Diálogo com os conselhos de participação social e controle e outros agentes de controle social.</w:t>
      </w:r>
    </w:p>
    <w:p w:rsidR="00000000" w:rsidDel="00000000" w:rsidP="00000000" w:rsidRDefault="00000000" w:rsidRPr="00000000" w14:paraId="00000154">
      <w:pPr>
        <w:rPr/>
      </w:pPr>
      <w:r w:rsidDel="00000000" w:rsidR="00000000" w:rsidRPr="00000000">
        <w:rPr>
          <w:rtl w:val="0"/>
        </w:rPr>
        <w:t xml:space="preserve">- Transparência e divulgação de ações, incluindo lista de espera por vagas nas creches.</w:t>
      </w:r>
    </w:p>
    <w:p w:rsidR="00000000" w:rsidDel="00000000" w:rsidP="00000000" w:rsidRDefault="00000000" w:rsidRPr="00000000" w14:paraId="00000155">
      <w:pPr>
        <w:rPr/>
      </w:pPr>
      <w:r w:rsidDel="00000000" w:rsidR="00000000" w:rsidRPr="00000000">
        <w:rPr>
          <w:rtl w:val="0"/>
        </w:rPr>
        <w:t xml:space="preserve">- Relação dialógica e estabelecimento de instrumentos e canais de interação efetiva com instituições que ofertam a Educação Infantil.</w:t>
      </w:r>
    </w:p>
    <w:p w:rsidR="00000000" w:rsidDel="00000000" w:rsidP="00000000" w:rsidRDefault="00000000" w:rsidRPr="00000000" w14:paraId="00000156">
      <w:pPr>
        <w:rPr/>
      </w:pPr>
      <w:r w:rsidDel="00000000" w:rsidR="00000000" w:rsidRPr="00000000">
        <w:rPr>
          <w:rtl w:val="0"/>
        </w:rPr>
        <w:t xml:space="preserve">- Fortalecimento das relações com famílias e comunidades.</w:t>
      </w:r>
    </w:p>
    <w:p w:rsidR="00000000" w:rsidDel="00000000" w:rsidP="00000000" w:rsidRDefault="00000000" w:rsidRPr="00000000" w14:paraId="00000157">
      <w:pPr>
        <w:rPr/>
      </w:pPr>
      <w:r w:rsidDel="00000000" w:rsidR="00000000" w:rsidRPr="00000000">
        <w:rPr>
          <w:rtl w:val="0"/>
        </w:rPr>
        <w:t xml:space="preserve">- Articulação entre os governos municipais, estaduais, distrital e federal, bem como entre as secretarias do município e com a sociedade civil.</w:t>
      </w:r>
    </w:p>
    <w:p w:rsidR="00000000" w:rsidDel="00000000" w:rsidP="00000000" w:rsidRDefault="00000000" w:rsidRPr="00000000" w14:paraId="00000158">
      <w:pPr>
        <w:rPr/>
      </w:pPr>
      <w:r w:rsidDel="00000000" w:rsidR="00000000" w:rsidRPr="00000000">
        <w:rPr>
          <w:rtl w:val="0"/>
        </w:rPr>
        <w:t xml:space="preserve">- Escuta ativa de profissionais, famílias, comunidades e associações na elaboração dos Planos de Educação.</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spacing w:after="240" w:before="240" w:line="259" w:lineRule="auto"/>
        <w:rPr>
          <w:rFonts w:ascii="Aptos" w:cs="Aptos" w:eastAsia="Aptos" w:hAnsi="Aptos"/>
          <w:b w:val="1"/>
        </w:rPr>
      </w:pPr>
      <w:r w:rsidDel="00000000" w:rsidR="00000000" w:rsidRPr="00000000">
        <w:rPr>
          <w:rFonts w:ascii="Aptos" w:cs="Aptos" w:eastAsia="Aptos" w:hAnsi="Aptos"/>
          <w:b w:val="1"/>
          <w:rtl w:val="0"/>
        </w:rPr>
        <w:t xml:space="preserve">Página 33</w:t>
      </w:r>
    </w:p>
    <w:p w:rsidR="00000000" w:rsidDel="00000000" w:rsidP="00000000" w:rsidRDefault="00000000" w:rsidRPr="00000000" w14:paraId="0000015B">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Descrição da imagem: </w:t>
      </w:r>
      <w:r w:rsidDel="00000000" w:rsidR="00000000" w:rsidRPr="00000000">
        <w:rPr>
          <w:rFonts w:ascii="Aptos" w:cs="Aptos" w:eastAsia="Aptos" w:hAnsi="Aptos"/>
          <w:rtl w:val="0"/>
        </w:rPr>
        <w:t xml:space="preserve">Fundo branco. O texto introdutório da Dimensão 2 aparece em preto e roxo. Linhas horizontais pontilhadas são usadas para separar a introdução do texto sobre a dimensão 2. O título da seção geral "Dimensões de qualidade e equidade na Educação Infantil" aparece no topo, junto ao número da página 33 e ao ícone de uma estrela roxa.</w:t>
      </w:r>
    </w:p>
    <w:p w:rsidR="00000000" w:rsidDel="00000000" w:rsidP="00000000" w:rsidRDefault="00000000" w:rsidRPr="00000000" w14:paraId="0000015C">
      <w:pPr>
        <w:rPr/>
      </w:pPr>
      <w:r w:rsidDel="00000000" w:rsidR="00000000" w:rsidRPr="00000000">
        <w:rPr>
          <w:b w:val="1"/>
          <w:rtl w:val="0"/>
        </w:rPr>
        <w:t xml:space="preserve">Título: </w:t>
      </w:r>
      <w:r w:rsidDel="00000000" w:rsidR="00000000" w:rsidRPr="00000000">
        <w:rPr>
          <w:rtl w:val="0"/>
        </w:rPr>
        <w:t xml:space="preserve">Dimensão 2: Identidade e Formação Profissional</w:t>
      </w:r>
    </w:p>
    <w:p w:rsidR="00000000" w:rsidDel="00000000" w:rsidP="00000000" w:rsidRDefault="00000000" w:rsidRPr="00000000" w14:paraId="0000015D">
      <w:pPr>
        <w:rPr/>
      </w:pPr>
      <w:r w:rsidDel="00000000" w:rsidR="00000000" w:rsidRPr="00000000">
        <w:rPr>
          <w:b w:val="1"/>
          <w:rtl w:val="0"/>
        </w:rPr>
        <w:t xml:space="preserve">Texto em destaque na cor roxa: </w:t>
      </w:r>
      <w:r w:rsidDel="00000000" w:rsidR="00000000" w:rsidRPr="00000000">
        <w:rPr>
          <w:rtl w:val="0"/>
        </w:rPr>
        <w:t xml:space="preserve">O processo de profissionalização dos agentes envolvidos com a Educação Infantil abarca aspectos como identidade, carreira, valorização e desenvolvimento profissional.</w:t>
      </w:r>
    </w:p>
    <w:p w:rsidR="00000000" w:rsidDel="00000000" w:rsidP="00000000" w:rsidRDefault="00000000" w:rsidRPr="00000000" w14:paraId="0000015E">
      <w:pPr>
        <w:rPr/>
      </w:pPr>
      <w:r w:rsidDel="00000000" w:rsidR="00000000" w:rsidRPr="00000000">
        <w:rPr>
          <w:b w:val="1"/>
          <w:rtl w:val="0"/>
        </w:rPr>
        <w:t xml:space="preserve">Texto: </w:t>
      </w:r>
      <w:r w:rsidDel="00000000" w:rsidR="00000000" w:rsidRPr="00000000">
        <w:rPr>
          <w:rtl w:val="0"/>
        </w:rPr>
        <w:t xml:space="preserve">A constituição da identidade dos(as) profissionais de Educação Infantil resulta de um conjunto de variáveis bastante complexo, não se restringindo ao fato de que bebês e crianças pequenas apresentam características específicas de desenvolvimento, diferentes daquelas que são experimentadas por meninas e meninos em outras etapas da vida.</w:t>
      </w:r>
    </w:p>
    <w:p w:rsidR="00000000" w:rsidDel="00000000" w:rsidP="00000000" w:rsidRDefault="00000000" w:rsidRPr="00000000" w14:paraId="0000015F">
      <w:pPr>
        <w:spacing w:after="240" w:before="240" w:lineRule="auto"/>
        <w:rPr/>
      </w:pPr>
      <w:r w:rsidDel="00000000" w:rsidR="00000000" w:rsidRPr="00000000">
        <w:rPr>
          <w:rtl w:val="0"/>
        </w:rPr>
        <w:t xml:space="preserve">Entre os aspectos determinantes, vale sublinhar as políticas educacionais, o currículo da formação inicial, a formação continuada, a infraestrutura, os materiais pedagógicos e as condições de trabalho, assim como o contexto cultural e social no qual se realiza a prática educativa.</w:t>
      </w:r>
    </w:p>
    <w:p w:rsidR="00000000" w:rsidDel="00000000" w:rsidP="00000000" w:rsidRDefault="00000000" w:rsidRPr="00000000" w14:paraId="00000160">
      <w:pPr>
        <w:spacing w:after="240" w:before="240" w:lineRule="auto"/>
        <w:rPr/>
      </w:pPr>
      <w:r w:rsidDel="00000000" w:rsidR="00000000" w:rsidRPr="00000000">
        <w:rPr>
          <w:rtl w:val="0"/>
        </w:rPr>
        <w:t xml:space="preserve">As pesquisas evidenciam o quanto a primeira infância é um período no qual se realizam aprendizagens e processos de desenvolvimento fundamentais para as diversas etapas da existência de um determinado indivíduo, incluindo sua vida adulta. Além dos inquestionáveis ganhos do ponto de vista da realização pessoal, estudos apontam que o investimento nessa etapa inicial se reverte também em significativo progresso para a sociedade como um todo.</w:t>
      </w:r>
    </w:p>
    <w:p w:rsidR="00000000" w:rsidDel="00000000" w:rsidP="00000000" w:rsidRDefault="00000000" w:rsidRPr="00000000" w14:paraId="00000161">
      <w:pPr>
        <w:spacing w:after="240" w:before="240" w:lineRule="auto"/>
        <w:rPr/>
      </w:pPr>
      <w:r w:rsidDel="00000000" w:rsidR="00000000" w:rsidRPr="00000000">
        <w:rPr>
          <w:rtl w:val="0"/>
        </w:rPr>
        <w:t xml:space="preserve">Assim, a constituição da identidade dos diversos profissionais da Educação Infantil deve abranger uma formação inicial fundamentada na função a ser exercida, mas também nas características da criança nessa etapa de vida. Igualmente importantes são as ações de formação continuada, em especial no decorrer da atuação docente.</w:t>
      </w:r>
    </w:p>
    <w:p w:rsidR="00000000" w:rsidDel="00000000" w:rsidP="00000000" w:rsidRDefault="00000000" w:rsidRPr="00000000" w14:paraId="00000162">
      <w:pPr>
        <w:spacing w:after="240" w:before="240" w:lineRule="auto"/>
        <w:rPr/>
      </w:pPr>
      <w:r w:rsidDel="00000000" w:rsidR="00000000" w:rsidRPr="00000000">
        <w:rPr>
          <w:rtl w:val="0"/>
        </w:rPr>
        <w:t xml:space="preserve">Vale notar que a exigência de formação específica para atuar na docência da Educação Infantil foi conquistada no decorrer da estruturação dessa etapa educacional, refletindo demandas sociais e avanços nos estudos sobre a educação de bebês e crianças pequenas em creches e pré-escolas. Atualmente, sublinha-se que:</w:t>
      </w:r>
    </w:p>
    <w:p w:rsidR="00000000" w:rsidDel="00000000" w:rsidP="00000000" w:rsidRDefault="00000000" w:rsidRPr="00000000" w14:paraId="00000163">
      <w:pPr>
        <w:spacing w:after="240" w:before="240" w:lineRule="auto"/>
        <w:rPr/>
      </w:pPr>
      <w:r w:rsidDel="00000000" w:rsidR="00000000" w:rsidRPr="00000000">
        <w:rPr>
          <w:rtl w:val="0"/>
        </w:rPr>
        <w:t xml:space="preserve">- A oferta de um atendimento de qualidade e capaz de respeitar as diversidades e multiplicidades  encontradas na população de 0 a 5 anos depende de que as equipes das instituições educativas congreguem profissionais com habilitação legalmente exigida e em processo de formação continuada;</w:t>
      </w:r>
    </w:p>
    <w:p w:rsidR="00000000" w:rsidDel="00000000" w:rsidP="00000000" w:rsidRDefault="00000000" w:rsidRPr="00000000" w14:paraId="00000164">
      <w:pPr>
        <w:spacing w:after="240" w:before="240" w:lineRule="auto"/>
        <w:rPr/>
      </w:pPr>
      <w:r w:rsidDel="00000000" w:rsidR="00000000" w:rsidRPr="00000000">
        <w:rPr>
          <w:rtl w:val="0"/>
        </w:rPr>
        <w:t xml:space="preserve">- A atuação de professores(as) e de demais integrantes da equipe educativa deve voltar-se para a constituição de uma proposta pedagógica que efetivamente garanta os direitos de aprendizagem para bebês e crianças pequenas;</w:t>
      </w:r>
    </w:p>
    <w:p w:rsidR="00000000" w:rsidDel="00000000" w:rsidP="00000000" w:rsidRDefault="00000000" w:rsidRPr="00000000" w14:paraId="00000165">
      <w:pPr>
        <w:spacing w:after="240" w:before="240" w:lineRule="auto"/>
        <w:rPr/>
      </w:pPr>
      <w:r w:rsidDel="00000000" w:rsidR="00000000" w:rsidRPr="00000000">
        <w:rPr>
          <w:rtl w:val="0"/>
        </w:rPr>
        <w:t xml:space="preserve">- Apesar de sua fundamental importância, as experiências de aprendizagem das crianças que se concretizam em creches e pré-escolas são complementares, e não substitutivas, às que ocorrem no âmbito das famílias.</w:t>
      </w:r>
    </w:p>
    <w:p w:rsidR="00000000" w:rsidDel="00000000" w:rsidP="00000000" w:rsidRDefault="00000000" w:rsidRPr="00000000" w14:paraId="00000166">
      <w:pPr>
        <w:spacing w:after="240" w:before="240" w:lineRule="auto"/>
        <w:rPr/>
      </w:pPr>
      <w:r w:rsidDel="00000000" w:rsidR="00000000" w:rsidRPr="00000000">
        <w:rPr>
          <w:rtl w:val="0"/>
        </w:rPr>
        <w:t xml:space="preserve">Com base nesses elementos, a segunda dimensão das Diretrizes Operacionais Nacionais define a identidade dos(as) profissionais da Educação Infantil, bem como a expectativa de sua atuação no contexto de uma equipe que deve trabalhar de forma colaborativa. Além disso, o documento exige, dentre outros aspectos, que a docência na Educação Infantil seja exercida por professores(as) com habilitação em cursos de licenciatura em Pedagogia, ofertados em nível superior, sendo admitida a formação mínima em curso normal de nível médio, na forma da legislação vigente.</w:t>
      </w:r>
    </w:p>
    <w:p w:rsidR="00000000" w:rsidDel="00000000" w:rsidP="00000000" w:rsidRDefault="00000000" w:rsidRPr="00000000" w14:paraId="00000167">
      <w:pPr>
        <w:rPr>
          <w:b w:val="1"/>
        </w:rPr>
      </w:pPr>
      <w:r w:rsidDel="00000000" w:rsidR="00000000" w:rsidRPr="00000000">
        <w:rPr>
          <w:rtl w:val="0"/>
        </w:rPr>
      </w:r>
    </w:p>
    <w:p w:rsidR="00000000" w:rsidDel="00000000" w:rsidP="00000000" w:rsidRDefault="00000000" w:rsidRPr="00000000" w14:paraId="00000168">
      <w:pPr>
        <w:spacing w:after="240" w:before="240" w:line="259" w:lineRule="auto"/>
        <w:rPr>
          <w:rFonts w:ascii="Aptos" w:cs="Aptos" w:eastAsia="Aptos" w:hAnsi="Aptos"/>
          <w:b w:val="1"/>
        </w:rPr>
      </w:pPr>
      <w:r w:rsidDel="00000000" w:rsidR="00000000" w:rsidRPr="00000000">
        <w:rPr>
          <w:rFonts w:ascii="Aptos" w:cs="Aptos" w:eastAsia="Aptos" w:hAnsi="Aptos"/>
          <w:b w:val="1"/>
          <w:rtl w:val="0"/>
        </w:rPr>
        <w:t xml:space="preserve">Página 34</w:t>
      </w:r>
    </w:p>
    <w:p w:rsidR="00000000" w:rsidDel="00000000" w:rsidP="00000000" w:rsidRDefault="00000000" w:rsidRPr="00000000" w14:paraId="00000169">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Descrição da imagem: </w:t>
      </w:r>
      <w:r w:rsidDel="00000000" w:rsidR="00000000" w:rsidRPr="00000000">
        <w:rPr>
          <w:rFonts w:ascii="Aptos" w:cs="Aptos" w:eastAsia="Aptos" w:hAnsi="Aptos"/>
          <w:rtl w:val="0"/>
        </w:rPr>
        <w:t xml:space="preserve">Fundo branco. O título "A importância dos(as) profissionais de apoio" está posicionado ao lado de uma barra verde clara na vertical. O cabeçalho apresenta o título da seção "Dimensões de qualidade e equidade na Educação Infantil", junto ao número da página 34 e ao ícone de uma estrela roxa.</w:t>
      </w:r>
    </w:p>
    <w:p w:rsidR="00000000" w:rsidDel="00000000" w:rsidP="00000000" w:rsidRDefault="00000000" w:rsidRPr="00000000" w14:paraId="0000016A">
      <w:pPr>
        <w:spacing w:after="240" w:before="240" w:line="259" w:lineRule="auto"/>
        <w:rPr/>
      </w:pPr>
      <w:r w:rsidDel="00000000" w:rsidR="00000000" w:rsidRPr="00000000">
        <w:rPr>
          <w:b w:val="1"/>
          <w:rtl w:val="0"/>
        </w:rPr>
        <w:t xml:space="preserve">Título:</w:t>
      </w:r>
      <w:r w:rsidDel="00000000" w:rsidR="00000000" w:rsidRPr="00000000">
        <w:rPr>
          <w:rtl w:val="0"/>
        </w:rPr>
        <w:t xml:space="preserve"> </w:t>
      </w:r>
      <w:r w:rsidDel="00000000" w:rsidR="00000000" w:rsidRPr="00000000">
        <w:rPr>
          <w:rFonts w:ascii="Aptos" w:cs="Aptos" w:eastAsia="Aptos" w:hAnsi="Aptos"/>
          <w:rtl w:val="0"/>
        </w:rPr>
        <w:t xml:space="preserve"> A importância dos(as) profissionais de apoio</w:t>
      </w:r>
      <w:r w:rsidDel="00000000" w:rsidR="00000000" w:rsidRPr="00000000">
        <w:rPr>
          <w:rtl w:val="0"/>
        </w:rPr>
      </w:r>
    </w:p>
    <w:p w:rsidR="00000000" w:rsidDel="00000000" w:rsidP="00000000" w:rsidRDefault="00000000" w:rsidRPr="00000000" w14:paraId="0000016B">
      <w:pPr>
        <w:rPr/>
      </w:pPr>
      <w:r w:rsidDel="00000000" w:rsidR="00000000" w:rsidRPr="00000000">
        <w:rPr>
          <w:b w:val="1"/>
          <w:rtl w:val="0"/>
        </w:rPr>
        <w:t xml:space="preserve">Texto: </w:t>
      </w:r>
      <w:r w:rsidDel="00000000" w:rsidR="00000000" w:rsidRPr="00000000">
        <w:rPr>
          <w:rtl w:val="0"/>
        </w:rPr>
        <w:t xml:space="preserve">Cabe aos sistemas de ensino regulamentar as formas de seleção, bem como a organização das carreiras dos(as) profissionais de apoio na Educação Infantil, com garantia de remuneração adequada e critérios objetivos de pré-requisito de escolaridade e formação inicial.</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spacing w:after="240" w:before="240" w:line="259" w:lineRule="auto"/>
        <w:rPr>
          <w:rFonts w:ascii="Aptos" w:cs="Aptos" w:eastAsia="Aptos" w:hAnsi="Aptos"/>
          <w:b w:val="1"/>
        </w:rPr>
      </w:pPr>
      <w:r w:rsidDel="00000000" w:rsidR="00000000" w:rsidRPr="00000000">
        <w:rPr>
          <w:rFonts w:ascii="Aptos" w:cs="Aptos" w:eastAsia="Aptos" w:hAnsi="Aptos"/>
          <w:b w:val="1"/>
          <w:rtl w:val="0"/>
        </w:rPr>
        <w:t xml:space="preserve">Página 35</w:t>
      </w:r>
    </w:p>
    <w:p w:rsidR="00000000" w:rsidDel="00000000" w:rsidP="00000000" w:rsidRDefault="00000000" w:rsidRPr="00000000" w14:paraId="0000016E">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Descrição da imagem: </w:t>
      </w:r>
      <w:r w:rsidDel="00000000" w:rsidR="00000000" w:rsidRPr="00000000">
        <w:rPr>
          <w:rFonts w:ascii="Aptos" w:cs="Aptos" w:eastAsia="Aptos" w:hAnsi="Aptos"/>
          <w:rtl w:val="0"/>
        </w:rPr>
        <w:t xml:space="preserve">Fundo branco. O diagrama central é apresentado em formato oval com o núcleo azul escuro que contém o texto "Identidade e Formação Profissional", cercado por caixas de texto conectadas ao núcleo com linhas pontilhadas. Há uma barra azul sólida na lateral esquerda da página. A seção geral é identificada no topo da página como "Dimensões de qualidade e equidade na Educação Infantil", acompanhada do número da página 35 e do ícone de uma estrela roxa.</w:t>
      </w:r>
    </w:p>
    <w:p w:rsidR="00000000" w:rsidDel="00000000" w:rsidP="00000000" w:rsidRDefault="00000000" w:rsidRPr="00000000" w14:paraId="0000016F">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Título:</w:t>
      </w:r>
      <w:r w:rsidDel="00000000" w:rsidR="00000000" w:rsidRPr="00000000">
        <w:rPr>
          <w:rFonts w:ascii="Aptos" w:cs="Aptos" w:eastAsia="Aptos" w:hAnsi="Aptos"/>
          <w:rtl w:val="0"/>
        </w:rPr>
        <w:t xml:space="preserve">  Figura 6. Referências prioritárias para a dimensão “Identidade e Formação Profissional</w:t>
      </w:r>
    </w:p>
    <w:p w:rsidR="00000000" w:rsidDel="00000000" w:rsidP="00000000" w:rsidRDefault="00000000" w:rsidRPr="00000000" w14:paraId="00000170">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Texto:</w:t>
      </w:r>
      <w:r w:rsidDel="00000000" w:rsidR="00000000" w:rsidRPr="00000000">
        <w:rPr>
          <w:rFonts w:ascii="Aptos" w:cs="Aptos" w:eastAsia="Aptos" w:hAnsi="Aptos"/>
          <w:rtl w:val="0"/>
        </w:rPr>
        <w:t xml:space="preserve"> O texto da Resolução CNE/CEB nº 1/2024 destaca, ainda, que os sistemas de ensino devem estabelecer estratégias específicas para a atração, a permanência e o fortalecimento dos vínculos institucionais dos(as) profissionais que atuam na Educação Infantil. São merecedoras de especial atenção às instituições que funcionam em territórios sociais mais vulneráveis e no âmbito da Educação Indígena, da Educação Quilombola e da Educação do Campo.</w:t>
      </w:r>
    </w:p>
    <w:p w:rsidR="00000000" w:rsidDel="00000000" w:rsidP="00000000" w:rsidRDefault="00000000" w:rsidRPr="00000000" w14:paraId="00000171">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Texto do diagrama: </w:t>
      </w:r>
      <w:r w:rsidDel="00000000" w:rsidR="00000000" w:rsidRPr="00000000">
        <w:rPr>
          <w:rFonts w:ascii="Aptos" w:cs="Aptos" w:eastAsia="Aptos" w:hAnsi="Aptos"/>
          <w:rtl w:val="0"/>
        </w:rPr>
        <w:t xml:space="preserve">Centro do diagrama: "Identidade e Formação Profissional". Elementos conectados ao centro:</w:t>
      </w:r>
    </w:p>
    <w:p w:rsidR="00000000" w:rsidDel="00000000" w:rsidP="00000000" w:rsidRDefault="00000000" w:rsidRPr="00000000" w14:paraId="00000172">
      <w:pPr>
        <w:spacing w:after="240" w:before="240" w:line="259" w:lineRule="auto"/>
        <w:rPr>
          <w:rFonts w:ascii="Aptos" w:cs="Aptos" w:eastAsia="Aptos" w:hAnsi="Aptos"/>
        </w:rPr>
      </w:pPr>
      <w:r w:rsidDel="00000000" w:rsidR="00000000" w:rsidRPr="00000000">
        <w:rPr>
          <w:rFonts w:ascii="Aptos" w:cs="Aptos" w:eastAsia="Aptos" w:hAnsi="Aptos"/>
          <w:rtl w:val="0"/>
        </w:rPr>
        <w:t xml:space="preserve">- Gestão da Educação Infantil exercida por profissionais habilitados(as).</w:t>
      </w:r>
    </w:p>
    <w:p w:rsidR="00000000" w:rsidDel="00000000" w:rsidP="00000000" w:rsidRDefault="00000000" w:rsidRPr="00000000" w14:paraId="00000173">
      <w:pPr>
        <w:spacing w:after="240" w:before="240" w:line="259" w:lineRule="auto"/>
        <w:rPr>
          <w:rFonts w:ascii="Aptos" w:cs="Aptos" w:eastAsia="Aptos" w:hAnsi="Aptos"/>
        </w:rPr>
      </w:pPr>
      <w:r w:rsidDel="00000000" w:rsidR="00000000" w:rsidRPr="00000000">
        <w:rPr>
          <w:rFonts w:ascii="Aptos" w:cs="Aptos" w:eastAsia="Aptos" w:hAnsi="Aptos"/>
          <w:rtl w:val="0"/>
        </w:rPr>
        <w:t xml:space="preserve">- Estratégias de formação continuada de professores(as) e equipes de gestão escolar.</w:t>
      </w:r>
    </w:p>
    <w:p w:rsidR="00000000" w:rsidDel="00000000" w:rsidP="00000000" w:rsidRDefault="00000000" w:rsidRPr="00000000" w14:paraId="00000174">
      <w:pPr>
        <w:spacing w:after="240" w:before="240" w:line="259" w:lineRule="auto"/>
        <w:rPr>
          <w:rFonts w:ascii="Aptos" w:cs="Aptos" w:eastAsia="Aptos" w:hAnsi="Aptos"/>
        </w:rPr>
      </w:pPr>
      <w:r w:rsidDel="00000000" w:rsidR="00000000" w:rsidRPr="00000000">
        <w:rPr>
          <w:rFonts w:ascii="Aptos" w:cs="Aptos" w:eastAsia="Aptos" w:hAnsi="Aptos"/>
          <w:rtl w:val="0"/>
        </w:rPr>
        <w:t xml:space="preserve">- Docência na Educação Infantil exercida por professores(as) habilitados(as) em nível superior.</w:t>
      </w:r>
    </w:p>
    <w:p w:rsidR="00000000" w:rsidDel="00000000" w:rsidP="00000000" w:rsidRDefault="00000000" w:rsidRPr="00000000" w14:paraId="00000175">
      <w:pPr>
        <w:spacing w:after="240" w:before="240" w:line="259" w:lineRule="auto"/>
        <w:rPr>
          <w:rFonts w:ascii="Aptos" w:cs="Aptos" w:eastAsia="Aptos" w:hAnsi="Aptos"/>
        </w:rPr>
      </w:pPr>
      <w:r w:rsidDel="00000000" w:rsidR="00000000" w:rsidRPr="00000000">
        <w:rPr>
          <w:rFonts w:ascii="Aptos" w:cs="Aptos" w:eastAsia="Aptos" w:hAnsi="Aptos"/>
          <w:rtl w:val="0"/>
        </w:rPr>
        <w:t xml:space="preserve">- Formação inicial com carga horária ampliada para conteúdos e práticas relacionadas à Educação Infantil.</w:t>
      </w:r>
    </w:p>
    <w:p w:rsidR="00000000" w:rsidDel="00000000" w:rsidP="00000000" w:rsidRDefault="00000000" w:rsidRPr="00000000" w14:paraId="00000176">
      <w:pPr>
        <w:spacing w:after="240" w:before="240" w:line="259" w:lineRule="auto"/>
        <w:rPr>
          <w:rFonts w:ascii="Aptos" w:cs="Aptos" w:eastAsia="Aptos" w:hAnsi="Aptos"/>
        </w:rPr>
      </w:pPr>
      <w:r w:rsidDel="00000000" w:rsidR="00000000" w:rsidRPr="00000000">
        <w:rPr>
          <w:rFonts w:ascii="Aptos" w:cs="Aptos" w:eastAsia="Aptos" w:hAnsi="Aptos"/>
          <w:rtl w:val="0"/>
        </w:rPr>
        <w:t xml:space="preserve">- Fortalecimento das identidades profissionais.</w:t>
      </w:r>
    </w:p>
    <w:p w:rsidR="00000000" w:rsidDel="00000000" w:rsidP="00000000" w:rsidRDefault="00000000" w:rsidRPr="00000000" w14:paraId="00000177">
      <w:pPr>
        <w:spacing w:after="240" w:before="240" w:line="259" w:lineRule="auto"/>
        <w:rPr>
          <w:rFonts w:ascii="Aptos" w:cs="Aptos" w:eastAsia="Aptos" w:hAnsi="Aptos"/>
        </w:rPr>
      </w:pPr>
      <w:r w:rsidDel="00000000" w:rsidR="00000000" w:rsidRPr="00000000">
        <w:rPr>
          <w:rFonts w:ascii="Aptos" w:cs="Aptos" w:eastAsia="Aptos" w:hAnsi="Aptos"/>
          <w:rtl w:val="0"/>
        </w:rPr>
        <w:t xml:space="preserve">- Organização de formação e carreiras específicas para profissionais de apoio e suporte ao trabalho de professores(as).</w:t>
      </w:r>
    </w:p>
    <w:p w:rsidR="00000000" w:rsidDel="00000000" w:rsidP="00000000" w:rsidRDefault="00000000" w:rsidRPr="00000000" w14:paraId="00000178">
      <w:pPr>
        <w:spacing w:after="240" w:before="240" w:line="259" w:lineRule="auto"/>
        <w:rPr>
          <w:rFonts w:ascii="Aptos" w:cs="Aptos" w:eastAsia="Aptos" w:hAnsi="Aptos"/>
        </w:rPr>
      </w:pPr>
      <w:r w:rsidDel="00000000" w:rsidR="00000000" w:rsidRPr="00000000">
        <w:rPr>
          <w:rFonts w:ascii="Aptos" w:cs="Aptos" w:eastAsia="Aptos" w:hAnsi="Aptos"/>
          <w:rtl w:val="0"/>
        </w:rPr>
        <w:t xml:space="preserve">- Estratégias para atração, permanência e fortalecimento de vínculos institucionais de profissionais, especialmente nos territórios de maior vulnerabilidade.</w:t>
      </w:r>
    </w:p>
    <w:p w:rsidR="00000000" w:rsidDel="00000000" w:rsidP="00000000" w:rsidRDefault="00000000" w:rsidRPr="00000000" w14:paraId="00000179">
      <w:pPr>
        <w:spacing w:after="240" w:before="240" w:line="259" w:lineRule="auto"/>
        <w:rPr>
          <w:rFonts w:ascii="Aptos" w:cs="Aptos" w:eastAsia="Aptos" w:hAnsi="Aptos"/>
        </w:rPr>
      </w:pPr>
      <w:r w:rsidDel="00000000" w:rsidR="00000000" w:rsidRPr="00000000">
        <w:rPr>
          <w:rtl w:val="0"/>
        </w:rPr>
      </w:r>
    </w:p>
    <w:p w:rsidR="00000000" w:rsidDel="00000000" w:rsidP="00000000" w:rsidRDefault="00000000" w:rsidRPr="00000000" w14:paraId="0000017A">
      <w:pPr>
        <w:spacing w:after="240" w:before="240" w:line="259" w:lineRule="auto"/>
        <w:rPr>
          <w:rFonts w:ascii="Aptos" w:cs="Aptos" w:eastAsia="Aptos" w:hAnsi="Aptos"/>
          <w:b w:val="1"/>
        </w:rPr>
      </w:pPr>
      <w:r w:rsidDel="00000000" w:rsidR="00000000" w:rsidRPr="00000000">
        <w:rPr>
          <w:rFonts w:ascii="Aptos" w:cs="Aptos" w:eastAsia="Aptos" w:hAnsi="Aptos"/>
          <w:b w:val="1"/>
          <w:rtl w:val="0"/>
        </w:rPr>
        <w:t xml:space="preserve">Páginas 36 e 37</w:t>
      </w:r>
    </w:p>
    <w:p w:rsidR="00000000" w:rsidDel="00000000" w:rsidP="00000000" w:rsidRDefault="00000000" w:rsidRPr="00000000" w14:paraId="0000017B">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Descrição da imagem: </w:t>
      </w:r>
      <w:r w:rsidDel="00000000" w:rsidR="00000000" w:rsidRPr="00000000">
        <w:rPr>
          <w:rFonts w:ascii="Aptos" w:cs="Aptos" w:eastAsia="Aptos" w:hAnsi="Aptos"/>
          <w:rtl w:val="0"/>
        </w:rPr>
        <w:t xml:space="preserve">Fundo branco. Há três blocos em destaque: Fortalecendo a prática cotidiana, Dimensão 3: Proposta Pedagógica, e Garantindo a equidade. Há uma barra verde sólida no canto esquerdo da página 36 e no canto à direita na 37. A seção geral é identificada no topo da página como "Dimensões de qualidade e equidade na Educação Infantil", acompanhada do número das páginas 36 e 37 e do ícone de uma estrela roxa.</w:t>
      </w:r>
    </w:p>
    <w:p w:rsidR="00000000" w:rsidDel="00000000" w:rsidP="00000000" w:rsidRDefault="00000000" w:rsidRPr="00000000" w14:paraId="0000017C">
      <w:pPr>
        <w:spacing w:after="240" w:before="240" w:line="259" w:lineRule="auto"/>
        <w:rPr/>
      </w:pPr>
      <w:r w:rsidDel="00000000" w:rsidR="00000000" w:rsidRPr="00000000">
        <w:rPr>
          <w:b w:val="1"/>
          <w:rtl w:val="0"/>
        </w:rPr>
        <w:t xml:space="preserve">Título:</w:t>
      </w:r>
      <w:r w:rsidDel="00000000" w:rsidR="00000000" w:rsidRPr="00000000">
        <w:rPr>
          <w:rtl w:val="0"/>
        </w:rPr>
        <w:t xml:space="preserve"> </w:t>
      </w:r>
      <w:r w:rsidDel="00000000" w:rsidR="00000000" w:rsidRPr="00000000">
        <w:rPr>
          <w:rFonts w:ascii="Aptos" w:cs="Aptos" w:eastAsia="Aptos" w:hAnsi="Aptos"/>
          <w:rtl w:val="0"/>
        </w:rPr>
        <w:t xml:space="preserve">Fortalecendo a prática cotidiana</w:t>
      </w:r>
      <w:r w:rsidDel="00000000" w:rsidR="00000000" w:rsidRPr="00000000">
        <w:rPr>
          <w:rtl w:val="0"/>
        </w:rPr>
      </w:r>
    </w:p>
    <w:p w:rsidR="00000000" w:rsidDel="00000000" w:rsidP="00000000" w:rsidRDefault="00000000" w:rsidRPr="00000000" w14:paraId="0000017D">
      <w:pPr>
        <w:rPr/>
      </w:pPr>
      <w:r w:rsidDel="00000000" w:rsidR="00000000" w:rsidRPr="00000000">
        <w:rPr>
          <w:b w:val="1"/>
          <w:rtl w:val="0"/>
        </w:rPr>
        <w:t xml:space="preserve">Texto: </w:t>
      </w:r>
      <w:r w:rsidDel="00000000" w:rsidR="00000000" w:rsidRPr="00000000">
        <w:rPr>
          <w:rtl w:val="0"/>
        </w:rPr>
        <w:t xml:space="preserve">A proposta pedagógica das instituições de Educação Infantil deve ter como objetivo garantir à criança acesso a processos de apropriação, renovação e articulação de conhecimentos e aprendizagens de diferentes linguagens, assim como o direito à proteção, à saúde, à liberdade, à confiança, ao respeito, à dignidade, à brincadeira, à convivência e à interação com outras crianças (DCNEI/2009).</w:t>
      </w:r>
    </w:p>
    <w:p w:rsidR="00000000" w:rsidDel="00000000" w:rsidP="00000000" w:rsidRDefault="00000000" w:rsidRPr="00000000" w14:paraId="0000017E">
      <w:pPr>
        <w:spacing w:after="240" w:before="240" w:line="259" w:lineRule="auto"/>
        <w:rPr/>
      </w:pPr>
      <w:r w:rsidDel="00000000" w:rsidR="00000000" w:rsidRPr="00000000">
        <w:rPr>
          <w:b w:val="1"/>
          <w:rtl w:val="0"/>
        </w:rPr>
        <w:t xml:space="preserve">Título:</w:t>
      </w:r>
      <w:r w:rsidDel="00000000" w:rsidR="00000000" w:rsidRPr="00000000">
        <w:rPr>
          <w:rtl w:val="0"/>
        </w:rPr>
        <w:t xml:space="preserve"> Dimensão 3: Proposta Pedagógica</w:t>
      </w:r>
    </w:p>
    <w:p w:rsidR="00000000" w:rsidDel="00000000" w:rsidP="00000000" w:rsidRDefault="00000000" w:rsidRPr="00000000" w14:paraId="0000017F">
      <w:pPr>
        <w:rPr/>
      </w:pPr>
      <w:r w:rsidDel="00000000" w:rsidR="00000000" w:rsidRPr="00000000">
        <w:rPr>
          <w:b w:val="1"/>
          <w:rtl w:val="0"/>
        </w:rPr>
        <w:t xml:space="preserve">Texto: </w:t>
      </w:r>
      <w:r w:rsidDel="00000000" w:rsidR="00000000" w:rsidRPr="00000000">
        <w:rPr>
          <w:rtl w:val="0"/>
        </w:rPr>
        <w:t xml:space="preserve">As concepções e práticas pedagógicas, os aspectos relacionados à diversidade e os recursos de avaliação da aprendizagem são fatores centrais desta dimensão, que também inclui o incentivo à participação das famílias e do conselho escolar.</w:t>
      </w:r>
    </w:p>
    <w:p w:rsidR="00000000" w:rsidDel="00000000" w:rsidP="00000000" w:rsidRDefault="00000000" w:rsidRPr="00000000" w14:paraId="00000180">
      <w:pPr>
        <w:spacing w:after="240" w:before="240" w:lineRule="auto"/>
        <w:rPr/>
      </w:pPr>
      <w:r w:rsidDel="00000000" w:rsidR="00000000" w:rsidRPr="00000000">
        <w:rPr>
          <w:rtl w:val="0"/>
        </w:rPr>
        <w:t xml:space="preserve">A elaboração da Proposta Pedagógica deve contemplar o cotidiano de creches e pré-escolas e, ao mesmo tempo, projetar as expectativas de educação da comunidade escolar, definindo metas para o desenvolvimento e a aprendizagem dos bebês e das crianças pequenas que nelas são educadas e cuidadas. Por isso, cabe afirmar que a identidade do projeto educativo de uma determinada instituição é encontrada na sua Proposta Pedagógica.</w:t>
      </w:r>
    </w:p>
    <w:p w:rsidR="00000000" w:rsidDel="00000000" w:rsidP="00000000" w:rsidRDefault="00000000" w:rsidRPr="00000000" w14:paraId="00000181">
      <w:pPr>
        <w:spacing w:after="240" w:before="240" w:lineRule="auto"/>
        <w:rPr/>
      </w:pPr>
      <w:r w:rsidDel="00000000" w:rsidR="00000000" w:rsidRPr="00000000">
        <w:rPr>
          <w:rtl w:val="0"/>
        </w:rPr>
        <w:t xml:space="preserve">Dada a sua relevância para a implementação de uma Educação Infantil com qualidade e equidade, esse documento deve ser formulado coletivamente, passar por revisões regulares e contar com o reconhecimento de toda a comunidade educativa – que se estende para além do espaço das creches e pré-escolas.</w:t>
      </w:r>
    </w:p>
    <w:p w:rsidR="00000000" w:rsidDel="00000000" w:rsidP="00000000" w:rsidRDefault="00000000" w:rsidRPr="00000000" w14:paraId="00000182">
      <w:pPr>
        <w:spacing w:after="240" w:before="240" w:lineRule="auto"/>
        <w:rPr/>
      </w:pPr>
      <w:r w:rsidDel="00000000" w:rsidR="00000000" w:rsidRPr="00000000">
        <w:rPr>
          <w:rtl w:val="0"/>
        </w:rPr>
        <w:t xml:space="preserve">Vale ter claro que a definição dos elementos que fundamentam a Proposta Pedagógica necessariamente tomará em consideração as normativas oficiais, mantendo alinhamento com os princípios da gestão democrática. Seu conteúdo deve, além disso, refletir os esforços pela construção e consolidação de uma política de educação integral e inclusiva, que considera a diversidade sociocultural e territorial do país como base para o pleno desenvolvimento com equidade de todos os bebês e as crianças pequenas. </w:t>
      </w:r>
    </w:p>
    <w:p w:rsidR="00000000" w:rsidDel="00000000" w:rsidP="00000000" w:rsidRDefault="00000000" w:rsidRPr="00000000" w14:paraId="00000183">
      <w:pPr>
        <w:spacing w:after="240" w:before="240" w:lineRule="auto"/>
        <w:rPr/>
      </w:pPr>
      <w:r w:rsidDel="00000000" w:rsidR="00000000" w:rsidRPr="00000000">
        <w:rPr>
          <w:rtl w:val="0"/>
        </w:rPr>
        <w:t xml:space="preserve">Em síntese, podemos compreender a Proposta Pedagógica como um projeto de sociedade, que consolida princípios, normas e práticas capazes de assegurar a oferta de uma Educação Infantil de qualidade e equitativa. Assim, se manifesta concretamente o compromisso de fazer valerem os direitos de bebês, crianças pequenas e suas famílias, com base em um processo transformador e de participação coletiva.</w:t>
      </w:r>
    </w:p>
    <w:p w:rsidR="00000000" w:rsidDel="00000000" w:rsidP="00000000" w:rsidRDefault="00000000" w:rsidRPr="00000000" w14:paraId="00000184">
      <w:pPr>
        <w:spacing w:after="240" w:before="240" w:line="259" w:lineRule="auto"/>
        <w:rPr/>
      </w:pPr>
      <w:r w:rsidDel="00000000" w:rsidR="00000000" w:rsidRPr="00000000">
        <w:rPr>
          <w:b w:val="1"/>
          <w:rtl w:val="0"/>
        </w:rPr>
        <w:t xml:space="preserve">Título:</w:t>
      </w:r>
      <w:r w:rsidDel="00000000" w:rsidR="00000000" w:rsidRPr="00000000">
        <w:rPr>
          <w:rtl w:val="0"/>
        </w:rPr>
        <w:t xml:space="preserve"> Garantindo a equidade</w:t>
      </w:r>
    </w:p>
    <w:p w:rsidR="00000000" w:rsidDel="00000000" w:rsidP="00000000" w:rsidRDefault="00000000" w:rsidRPr="00000000" w14:paraId="00000185">
      <w:pPr>
        <w:rPr/>
      </w:pPr>
      <w:r w:rsidDel="00000000" w:rsidR="00000000" w:rsidRPr="00000000">
        <w:rPr>
          <w:b w:val="1"/>
          <w:rtl w:val="0"/>
        </w:rPr>
        <w:t xml:space="preserve">Texto:  </w:t>
      </w:r>
      <w:r w:rsidDel="00000000" w:rsidR="00000000" w:rsidRPr="00000000">
        <w:rPr>
          <w:rtl w:val="0"/>
        </w:rPr>
        <w:t xml:space="preserve">A elaboração da Proposta Pedagógica deve contemplar, entre outros, aspectos relativos à Educação Especial na perspectiva inclusiva, à Educação das Relações Étnico Raciais e à Educação Indígena, Quilombola, do Campo, das Águas e das Florestas.</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spacing w:after="240" w:before="240" w:line="259" w:lineRule="auto"/>
        <w:rPr>
          <w:rFonts w:ascii="Aptos" w:cs="Aptos" w:eastAsia="Aptos" w:hAnsi="Aptos"/>
          <w:b w:val="1"/>
        </w:rPr>
      </w:pPr>
      <w:r w:rsidDel="00000000" w:rsidR="00000000" w:rsidRPr="00000000">
        <w:rPr>
          <w:rFonts w:ascii="Aptos" w:cs="Aptos" w:eastAsia="Aptos" w:hAnsi="Aptos"/>
          <w:b w:val="1"/>
          <w:rtl w:val="0"/>
        </w:rPr>
        <w:t xml:space="preserve">Página 38</w:t>
      </w:r>
    </w:p>
    <w:p w:rsidR="00000000" w:rsidDel="00000000" w:rsidP="00000000" w:rsidRDefault="00000000" w:rsidRPr="00000000" w14:paraId="00000188">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Descrição da imagem: </w:t>
      </w:r>
      <w:r w:rsidDel="00000000" w:rsidR="00000000" w:rsidRPr="00000000">
        <w:rPr>
          <w:rFonts w:ascii="Aptos" w:cs="Aptos" w:eastAsia="Aptos" w:hAnsi="Aptos"/>
          <w:rtl w:val="0"/>
        </w:rPr>
        <w:t xml:space="preserve">Fundo branco. O diagrama central é apresentado em formato oval com o núcleo vermelho escuro que contém o texto "Proposta Pedagógica", cercado por caixas de texto conectadas ao núcleo com linhas pontilhadas. Há uma barra vermelha sólida na lateral esquerda da página. A seção geral é identificada no topo da página como "Dimensões de qualidade e equidade na Educação Infantil", acompanhada do número da página 38 e do ícone de uma estrela roxa.</w:t>
      </w:r>
    </w:p>
    <w:p w:rsidR="00000000" w:rsidDel="00000000" w:rsidP="00000000" w:rsidRDefault="00000000" w:rsidRPr="00000000" w14:paraId="00000189">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Título:</w:t>
      </w:r>
      <w:r w:rsidDel="00000000" w:rsidR="00000000" w:rsidRPr="00000000">
        <w:rPr>
          <w:rFonts w:ascii="Aptos" w:cs="Aptos" w:eastAsia="Aptos" w:hAnsi="Aptos"/>
          <w:rtl w:val="0"/>
        </w:rPr>
        <w:t xml:space="preserve"> Figura 7. Referências prioritárias para a dimensão “Proposta Pedagógica”</w:t>
      </w:r>
    </w:p>
    <w:p w:rsidR="00000000" w:rsidDel="00000000" w:rsidP="00000000" w:rsidRDefault="00000000" w:rsidRPr="00000000" w14:paraId="0000018A">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Texto: </w:t>
      </w:r>
      <w:r w:rsidDel="00000000" w:rsidR="00000000" w:rsidRPr="00000000">
        <w:rPr>
          <w:rFonts w:ascii="Aptos" w:cs="Aptos" w:eastAsia="Aptos" w:hAnsi="Aptos"/>
          <w:rtl w:val="0"/>
        </w:rPr>
        <w:t xml:space="preserve">Centro do diagrama: "Proposta Pedagógica". </w:t>
      </w:r>
      <w:r w:rsidDel="00000000" w:rsidR="00000000" w:rsidRPr="00000000">
        <w:rPr>
          <w:rFonts w:ascii="Aptos" w:cs="Aptos" w:eastAsia="Aptos" w:hAnsi="Aptos"/>
          <w:rtl w:val="0"/>
        </w:rPr>
        <w:t xml:space="preserve">Elementos conectados ao centro:</w:t>
      </w:r>
    </w:p>
    <w:p w:rsidR="00000000" w:rsidDel="00000000" w:rsidP="00000000" w:rsidRDefault="00000000" w:rsidRPr="00000000" w14:paraId="0000018B">
      <w:pPr>
        <w:spacing w:after="240" w:before="240" w:line="259" w:lineRule="auto"/>
        <w:ind w:left="0" w:firstLine="0"/>
        <w:rPr>
          <w:rFonts w:ascii="Aptos" w:cs="Aptos" w:eastAsia="Aptos" w:hAnsi="Aptos"/>
        </w:rPr>
      </w:pPr>
      <w:r w:rsidDel="00000000" w:rsidR="00000000" w:rsidRPr="00000000">
        <w:rPr>
          <w:rFonts w:ascii="Aptos" w:cs="Aptos" w:eastAsia="Aptos" w:hAnsi="Aptos"/>
          <w:rtl w:val="0"/>
        </w:rPr>
        <w:t xml:space="preserve">- </w:t>
      </w:r>
      <w:r w:rsidDel="00000000" w:rsidR="00000000" w:rsidRPr="00000000">
        <w:rPr>
          <w:rFonts w:ascii="Aptos" w:cs="Aptos" w:eastAsia="Aptos" w:hAnsi="Aptos"/>
          <w:rtl w:val="0"/>
        </w:rPr>
        <w:t xml:space="preserve">Constitui o "documento de identidade" da instituição de Educação Infantil.</w:t>
      </w:r>
    </w:p>
    <w:p w:rsidR="00000000" w:rsidDel="00000000" w:rsidP="00000000" w:rsidRDefault="00000000" w:rsidRPr="00000000" w14:paraId="0000018C">
      <w:pPr>
        <w:spacing w:after="240" w:before="240" w:line="259" w:lineRule="auto"/>
        <w:ind w:left="0" w:firstLine="0"/>
        <w:rPr>
          <w:rFonts w:ascii="Aptos" w:cs="Aptos" w:eastAsia="Aptos" w:hAnsi="Aptos"/>
        </w:rPr>
      </w:pPr>
      <w:r w:rsidDel="00000000" w:rsidR="00000000" w:rsidRPr="00000000">
        <w:rPr>
          <w:rFonts w:ascii="Aptos" w:cs="Aptos" w:eastAsia="Aptos" w:hAnsi="Aptos"/>
          <w:rtl w:val="0"/>
        </w:rPr>
        <w:t xml:space="preserve">- Deve ser elaborada coletivamente, com base nos princípios de gestão democrática e das práticas participativas, envolvendo equipe gestora, profissionais, comunidade e famílias.</w:t>
      </w:r>
    </w:p>
    <w:p w:rsidR="00000000" w:rsidDel="00000000" w:rsidP="00000000" w:rsidRDefault="00000000" w:rsidRPr="00000000" w14:paraId="0000018D">
      <w:pPr>
        <w:spacing w:after="240" w:before="240" w:line="259" w:lineRule="auto"/>
        <w:ind w:left="0" w:firstLine="0"/>
        <w:rPr>
          <w:rFonts w:ascii="Aptos" w:cs="Aptos" w:eastAsia="Aptos" w:hAnsi="Aptos"/>
        </w:rPr>
      </w:pPr>
      <w:r w:rsidDel="00000000" w:rsidR="00000000" w:rsidRPr="00000000">
        <w:rPr>
          <w:rFonts w:ascii="Aptos" w:cs="Aptos" w:eastAsia="Aptos" w:hAnsi="Aptos"/>
          <w:rtl w:val="0"/>
        </w:rPr>
        <w:t xml:space="preserve">- O currículo deve ser pautado nas interações e brincadeiras, garantindo situações pedagógicas que promovam a amplitude das aprendizagens e do desenvolvimento infantil.</w:t>
      </w:r>
    </w:p>
    <w:p w:rsidR="00000000" w:rsidDel="00000000" w:rsidP="00000000" w:rsidRDefault="00000000" w:rsidRPr="00000000" w14:paraId="0000018E">
      <w:pPr>
        <w:spacing w:after="240" w:before="240" w:line="259" w:lineRule="auto"/>
        <w:ind w:left="0" w:firstLine="0"/>
        <w:rPr>
          <w:rFonts w:ascii="Aptos" w:cs="Aptos" w:eastAsia="Aptos" w:hAnsi="Aptos"/>
        </w:rPr>
      </w:pPr>
      <w:r w:rsidDel="00000000" w:rsidR="00000000" w:rsidRPr="00000000">
        <w:rPr>
          <w:rFonts w:ascii="Aptos" w:cs="Aptos" w:eastAsia="Aptos" w:hAnsi="Aptos"/>
          <w:rtl w:val="0"/>
        </w:rPr>
        <w:t xml:space="preserve">- Define estratégias, instrumentos e procedimentos para o acompanhamento permanente e individualizado das aprendizagens e do desenvolvimento de bebês e crianças pequenas.</w:t>
      </w:r>
    </w:p>
    <w:p w:rsidR="00000000" w:rsidDel="00000000" w:rsidP="00000000" w:rsidRDefault="00000000" w:rsidRPr="00000000" w14:paraId="0000018F">
      <w:pPr>
        <w:spacing w:after="240" w:before="240" w:line="259" w:lineRule="auto"/>
        <w:ind w:left="0" w:firstLine="0"/>
        <w:rPr>
          <w:rFonts w:ascii="Aptos" w:cs="Aptos" w:eastAsia="Aptos" w:hAnsi="Aptos"/>
        </w:rPr>
      </w:pPr>
      <w:r w:rsidDel="00000000" w:rsidR="00000000" w:rsidRPr="00000000">
        <w:rPr>
          <w:rFonts w:ascii="Aptos" w:cs="Aptos" w:eastAsia="Aptos" w:hAnsi="Aptos"/>
          <w:rtl w:val="0"/>
        </w:rPr>
        <w:t xml:space="preserve">- Trata do planejamento e organização dos ambientes educativos (salas de referência, pátios internos e externos, biblioteca, salas multiuso, refeitório e outros).</w:t>
      </w:r>
    </w:p>
    <w:p w:rsidR="00000000" w:rsidDel="00000000" w:rsidP="00000000" w:rsidRDefault="00000000" w:rsidRPr="00000000" w14:paraId="00000190">
      <w:pPr>
        <w:spacing w:after="240" w:before="240" w:line="259" w:lineRule="auto"/>
        <w:rPr>
          <w:rFonts w:ascii="Aptos" w:cs="Aptos" w:eastAsia="Aptos" w:hAnsi="Aptos"/>
          <w:b w:val="1"/>
        </w:rPr>
      </w:pPr>
      <w:r w:rsidDel="00000000" w:rsidR="00000000" w:rsidRPr="00000000">
        <w:rPr>
          <w:rtl w:val="0"/>
        </w:rPr>
      </w:r>
    </w:p>
    <w:p w:rsidR="00000000" w:rsidDel="00000000" w:rsidP="00000000" w:rsidRDefault="00000000" w:rsidRPr="00000000" w14:paraId="00000191">
      <w:pPr>
        <w:spacing w:after="240" w:before="240" w:line="259" w:lineRule="auto"/>
        <w:rPr>
          <w:rFonts w:ascii="Aptos" w:cs="Aptos" w:eastAsia="Aptos" w:hAnsi="Aptos"/>
          <w:b w:val="1"/>
        </w:rPr>
      </w:pPr>
      <w:r w:rsidDel="00000000" w:rsidR="00000000" w:rsidRPr="00000000">
        <w:rPr>
          <w:rFonts w:ascii="Aptos" w:cs="Aptos" w:eastAsia="Aptos" w:hAnsi="Aptos"/>
          <w:b w:val="1"/>
          <w:rtl w:val="0"/>
        </w:rPr>
        <w:t xml:space="preserve">Páginas 39 e 40</w:t>
      </w:r>
    </w:p>
    <w:p w:rsidR="00000000" w:rsidDel="00000000" w:rsidP="00000000" w:rsidRDefault="00000000" w:rsidRPr="00000000" w14:paraId="00000192">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Descrição da imagem: </w:t>
      </w:r>
      <w:r w:rsidDel="00000000" w:rsidR="00000000" w:rsidRPr="00000000">
        <w:rPr>
          <w:rFonts w:ascii="Aptos" w:cs="Aptos" w:eastAsia="Aptos" w:hAnsi="Aptos"/>
          <w:rtl w:val="0"/>
        </w:rPr>
        <w:t xml:space="preserve">Fundo branco. O texto introdutório da Dimensão 4 aparece em preto e roxo. Linhas horizontais pontilhadas são usadas para separar a introdução do texto sobre a dimensão 4. Na página 40, há dois gráficos curvos cinza, em estilo aspas ou parênteses estilizados, posicionados ao término do texto. O título da seção geral "Dimensões de qualidade e equidade na Educação Infantil" aparece no topo, junto ao número das páginas 39 e 40, ao ícone de uma estrela roxa.</w:t>
      </w:r>
    </w:p>
    <w:p w:rsidR="00000000" w:rsidDel="00000000" w:rsidP="00000000" w:rsidRDefault="00000000" w:rsidRPr="00000000" w14:paraId="00000193">
      <w:pPr>
        <w:rPr/>
      </w:pPr>
      <w:r w:rsidDel="00000000" w:rsidR="00000000" w:rsidRPr="00000000">
        <w:rPr>
          <w:b w:val="1"/>
          <w:rtl w:val="0"/>
        </w:rPr>
        <w:t xml:space="preserve">Título: </w:t>
      </w:r>
      <w:r w:rsidDel="00000000" w:rsidR="00000000" w:rsidRPr="00000000">
        <w:rPr>
          <w:rtl w:val="0"/>
        </w:rPr>
        <w:t xml:space="preserve">Dimensão 4: Avaliação da Educação Infantil</w:t>
      </w:r>
    </w:p>
    <w:p w:rsidR="00000000" w:rsidDel="00000000" w:rsidP="00000000" w:rsidRDefault="00000000" w:rsidRPr="00000000" w14:paraId="00000194">
      <w:pPr>
        <w:rPr/>
      </w:pPr>
      <w:r w:rsidDel="00000000" w:rsidR="00000000" w:rsidRPr="00000000">
        <w:rPr>
          <w:b w:val="1"/>
          <w:rtl w:val="0"/>
        </w:rPr>
        <w:t xml:space="preserve">Texto em destaque na cor roxa: </w:t>
      </w:r>
      <w:r w:rsidDel="00000000" w:rsidR="00000000" w:rsidRPr="00000000">
        <w:rPr>
          <w:rtl w:val="0"/>
        </w:rPr>
        <w:t xml:space="preserve">Esta dimensão envolve tanto a concepção de avaliação e monitoramento da qualidade de cada rede municipal quanto estratégias de avaliação de cada instituição.</w:t>
      </w:r>
    </w:p>
    <w:p w:rsidR="00000000" w:rsidDel="00000000" w:rsidP="00000000" w:rsidRDefault="00000000" w:rsidRPr="00000000" w14:paraId="00000195">
      <w:pPr>
        <w:rPr/>
      </w:pPr>
      <w:r w:rsidDel="00000000" w:rsidR="00000000" w:rsidRPr="00000000">
        <w:rPr>
          <w:b w:val="1"/>
          <w:rtl w:val="0"/>
        </w:rPr>
        <w:t xml:space="preserve">Texto: </w:t>
      </w:r>
      <w:r w:rsidDel="00000000" w:rsidR="00000000" w:rsidRPr="00000000">
        <w:rPr>
          <w:rtl w:val="0"/>
        </w:rPr>
        <w:t xml:space="preserve">O Plano Nacional de Educação (Lei nº 13.005/2014) inclui, entre suas estratégias, a necessidade de que sejam implantadas políticas de avaliação das condições de oferta da Educação Infantil. O texto define que esses instrumentos devem ser formulados "com base em parâmetros nacionais de qualidade", de modo a aferir:</w:t>
      </w:r>
    </w:p>
    <w:p w:rsidR="00000000" w:rsidDel="00000000" w:rsidP="00000000" w:rsidRDefault="00000000" w:rsidRPr="00000000" w14:paraId="00000196">
      <w:pPr>
        <w:spacing w:after="240" w:before="240" w:lineRule="auto"/>
        <w:rPr/>
      </w:pPr>
      <w:r w:rsidDel="00000000" w:rsidR="00000000" w:rsidRPr="00000000">
        <w:rPr>
          <w:rtl w:val="0"/>
        </w:rPr>
        <w:t xml:space="preserve">[...] a infraestrutura física, o quadro de pessoal, as condições de gestão, os recursos pedagógicos, a situação de acessibilidade, entre outros indicadores relevantes.</w:t>
      </w:r>
    </w:p>
    <w:p w:rsidR="00000000" w:rsidDel="00000000" w:rsidP="00000000" w:rsidRDefault="00000000" w:rsidRPr="00000000" w14:paraId="00000197">
      <w:pPr>
        <w:spacing w:after="240" w:before="240" w:lineRule="auto"/>
        <w:rPr/>
      </w:pPr>
      <w:r w:rsidDel="00000000" w:rsidR="00000000" w:rsidRPr="00000000">
        <w:rPr>
          <w:rtl w:val="0"/>
        </w:rPr>
        <w:t xml:space="preserve">Cabe aos municípios, aos estados e à União, portanto, promover ações de avaliação coerentes com as finalidades e especificidades da Educação Infantil. Por um lado, a formulação desses dispositivos deve integrar os processos de planejamento das políticas para essa etapa educacional. Por outro, é essencial que seus resultados passem a subsidiar as tomadas de decisão em diferentes âmbitos da gestão, colocando foco na rede de ensino como um todo e também individualmente em cada creche e pré-escola.</w:t>
      </w:r>
    </w:p>
    <w:p w:rsidR="00000000" w:rsidDel="00000000" w:rsidP="00000000" w:rsidRDefault="00000000" w:rsidRPr="00000000" w14:paraId="00000198">
      <w:pPr>
        <w:spacing w:after="240" w:before="240" w:lineRule="auto"/>
        <w:rPr/>
      </w:pPr>
      <w:r w:rsidDel="00000000" w:rsidR="00000000" w:rsidRPr="00000000">
        <w:rPr>
          <w:rtl w:val="0"/>
        </w:rPr>
        <w:t xml:space="preserve">No contexto das Diretrizes Operacionais Nacionais de Qualidade e Equidade, a presença dessa dimensão estruturante deriva do reconhecimento de que a articulação de um fluxo permanente de procedimentos voltados ao monitoramento e à avaliação das políticas de Educação Infantil é também mecanismo de promoção da qualidade e equidade.</w:t>
      </w:r>
    </w:p>
    <w:p w:rsidR="00000000" w:rsidDel="00000000" w:rsidP="00000000" w:rsidRDefault="00000000" w:rsidRPr="00000000" w14:paraId="00000199">
      <w:pPr>
        <w:spacing w:after="240" w:before="240" w:lineRule="auto"/>
        <w:rPr/>
      </w:pPr>
      <w:r w:rsidDel="00000000" w:rsidR="00000000" w:rsidRPr="00000000">
        <w:rPr>
          <w:rtl w:val="0"/>
        </w:rPr>
        <w:t xml:space="preserve">Cabe destacar que é papel do Instituto Nacional de Estudos e Pesquisas Educacionais Anísio Teixeira (INEP) definir, a partir da Resolução CNE/CEB nº 1/2024, os indicadores nacionais da qualidade da educação infantil.</w:t>
      </w:r>
    </w:p>
    <w:p w:rsidR="00000000" w:rsidDel="00000000" w:rsidP="00000000" w:rsidRDefault="00000000" w:rsidRPr="00000000" w14:paraId="0000019A">
      <w:pPr>
        <w:spacing w:after="240" w:before="240" w:lineRule="auto"/>
        <w:rPr/>
      </w:pPr>
      <w:r w:rsidDel="00000000" w:rsidR="00000000" w:rsidRPr="00000000">
        <w:rPr>
          <w:rtl w:val="0"/>
        </w:rPr>
        <w:t xml:space="preserve">A avaliação deve incluir o levantamento de dados sobre atendimento, demanda, infraestrutura, materiais, qualidade dos processos pedagógicos e condições dos ambientes de aprendizagem em creches e pré-escolas. Simultaneamente, a avaliação do processo de desenvolvimento infantil é uma função das instituições na sua relação cotidiana com as crianças. Esse conjunto de iniciativas possibilita correções de fluxo, facilitando o cumprimento das metas estabelecidas no que se refere seja à gestão da educação no município e em cada unidade de Educação Infantil, seja ao âmbito do trabalho pedagógico.</w:t>
      </w:r>
    </w:p>
    <w:p w:rsidR="00000000" w:rsidDel="00000000" w:rsidP="00000000" w:rsidRDefault="00000000" w:rsidRPr="00000000" w14:paraId="0000019B">
      <w:pPr>
        <w:spacing w:after="240" w:before="240" w:lineRule="auto"/>
        <w:rPr/>
      </w:pPr>
      <w:r w:rsidDel="00000000" w:rsidR="00000000" w:rsidRPr="00000000">
        <w:rPr>
          <w:rtl w:val="0"/>
        </w:rPr>
        <w:t xml:space="preserve">Independentemente dos modelos a serem adotados, pressupõe-se a existência de medidas que assegurem a transparência dos processos de formulação e implementação dos mecanismos de monitoramento e avaliação, bem como o efetivo envolvimento da comunidade escolar e de setores que exercem o controle social das políticas de Educação Infantil.</w:t>
      </w:r>
    </w:p>
    <w:p w:rsidR="00000000" w:rsidDel="00000000" w:rsidP="00000000" w:rsidRDefault="00000000" w:rsidRPr="00000000" w14:paraId="0000019C">
      <w:pPr>
        <w:spacing w:after="240" w:before="240" w:lineRule="auto"/>
        <w:rPr/>
      </w:pPr>
      <w:r w:rsidDel="00000000" w:rsidR="00000000" w:rsidRPr="00000000">
        <w:rPr>
          <w:rtl w:val="0"/>
        </w:rPr>
        <w:t xml:space="preserve">Igualmente relevante é que essas ferramentas não se fundamentem apenas em estratégias de natureza informativa, disponibilizando também recursos formativos para os diversos atores envolvidos. Esse é um importante diferencial, que permite aos processos avaliativos avançarem para além de uma perspectiva estritamente diagnóstica, visando à melhoria da qualidade da educação de bebês e crianças pequenas.</w:t>
      </w:r>
    </w:p>
    <w:p w:rsidR="00000000" w:rsidDel="00000000" w:rsidP="00000000" w:rsidRDefault="00000000" w:rsidRPr="00000000" w14:paraId="0000019D">
      <w:pPr>
        <w:spacing w:after="240" w:before="240" w:lineRule="auto"/>
        <w:rPr/>
      </w:pPr>
      <w:r w:rsidDel="00000000" w:rsidR="00000000" w:rsidRPr="00000000">
        <w:rPr>
          <w:rtl w:val="0"/>
        </w:rPr>
      </w:r>
    </w:p>
    <w:p w:rsidR="00000000" w:rsidDel="00000000" w:rsidP="00000000" w:rsidRDefault="00000000" w:rsidRPr="00000000" w14:paraId="0000019E">
      <w:pPr>
        <w:spacing w:after="240" w:before="240" w:line="259" w:lineRule="auto"/>
        <w:rPr>
          <w:rFonts w:ascii="Aptos" w:cs="Aptos" w:eastAsia="Aptos" w:hAnsi="Aptos"/>
          <w:b w:val="1"/>
        </w:rPr>
      </w:pPr>
      <w:r w:rsidDel="00000000" w:rsidR="00000000" w:rsidRPr="00000000">
        <w:rPr>
          <w:rFonts w:ascii="Aptos" w:cs="Aptos" w:eastAsia="Aptos" w:hAnsi="Aptos"/>
          <w:b w:val="1"/>
          <w:rtl w:val="0"/>
        </w:rPr>
        <w:t xml:space="preserve">Página 41</w:t>
      </w:r>
    </w:p>
    <w:p w:rsidR="00000000" w:rsidDel="00000000" w:rsidP="00000000" w:rsidRDefault="00000000" w:rsidRPr="00000000" w14:paraId="0000019F">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Descrição da imagem: </w:t>
      </w:r>
      <w:r w:rsidDel="00000000" w:rsidR="00000000" w:rsidRPr="00000000">
        <w:rPr>
          <w:rFonts w:ascii="Aptos" w:cs="Aptos" w:eastAsia="Aptos" w:hAnsi="Aptos"/>
          <w:rtl w:val="0"/>
        </w:rPr>
        <w:t xml:space="preserve">Fundo branco. O diagrama central é apresentado em formato oval com o núcleo roxo escuro que contém o texto "Avaliação da Educação Infantil", cercado por caixas de texto conectadas ao núcleo com linhas pontilhadas. Há uma barra roxa sólida na lateral direita da página. A seção geral é identificada no topo da página como "Dimensões de qualidade e equidade na Educação Infantil", acompanhada do número da página 41 e do ícone de uma estrela roxa.</w:t>
      </w:r>
    </w:p>
    <w:p w:rsidR="00000000" w:rsidDel="00000000" w:rsidP="00000000" w:rsidRDefault="00000000" w:rsidRPr="00000000" w14:paraId="000001A0">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Título:</w:t>
      </w:r>
      <w:r w:rsidDel="00000000" w:rsidR="00000000" w:rsidRPr="00000000">
        <w:rPr>
          <w:rFonts w:ascii="Aptos" w:cs="Aptos" w:eastAsia="Aptos" w:hAnsi="Aptos"/>
          <w:rtl w:val="0"/>
        </w:rPr>
        <w:t xml:space="preserve"> Figura 8. Referências prioritárias para a dimensão “Avaliação da Educação Infantil” </w:t>
      </w:r>
    </w:p>
    <w:p w:rsidR="00000000" w:rsidDel="00000000" w:rsidP="00000000" w:rsidRDefault="00000000" w:rsidRPr="00000000" w14:paraId="000001A1">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Texto: </w:t>
      </w:r>
      <w:r w:rsidDel="00000000" w:rsidR="00000000" w:rsidRPr="00000000">
        <w:rPr>
          <w:rFonts w:ascii="Aptos" w:cs="Aptos" w:eastAsia="Aptos" w:hAnsi="Aptos"/>
          <w:rtl w:val="0"/>
        </w:rPr>
        <w:t xml:space="preserve">Centro do diagrama: "Avaliação da Educação Infantil". Elementos conectados ao centro:</w:t>
      </w:r>
    </w:p>
    <w:p w:rsidR="00000000" w:rsidDel="00000000" w:rsidP="00000000" w:rsidRDefault="00000000" w:rsidRPr="00000000" w14:paraId="000001A2">
      <w:pPr>
        <w:spacing w:after="240" w:before="240" w:line="259" w:lineRule="auto"/>
        <w:rPr>
          <w:rFonts w:ascii="Aptos" w:cs="Aptos" w:eastAsia="Aptos" w:hAnsi="Aptos"/>
        </w:rPr>
      </w:pPr>
      <w:r w:rsidDel="00000000" w:rsidR="00000000" w:rsidRPr="00000000">
        <w:rPr>
          <w:rFonts w:ascii="Aptos" w:cs="Aptos" w:eastAsia="Aptos" w:hAnsi="Aptos"/>
          <w:rtl w:val="0"/>
        </w:rPr>
        <w:t xml:space="preserve">- Resolução CNE/CEB nº 1/2024: Texto-base para que o INEP formule e implemente a Avaliação Nacional da Educação Infantil.</w:t>
      </w:r>
    </w:p>
    <w:p w:rsidR="00000000" w:rsidDel="00000000" w:rsidP="00000000" w:rsidRDefault="00000000" w:rsidRPr="00000000" w14:paraId="000001A3">
      <w:pPr>
        <w:spacing w:after="240" w:before="240" w:line="259" w:lineRule="auto"/>
        <w:rPr>
          <w:rFonts w:ascii="Aptos" w:cs="Aptos" w:eastAsia="Aptos" w:hAnsi="Aptos"/>
        </w:rPr>
      </w:pPr>
      <w:r w:rsidDel="00000000" w:rsidR="00000000" w:rsidRPr="00000000">
        <w:rPr>
          <w:rFonts w:ascii="Aptos" w:cs="Aptos" w:eastAsia="Aptos" w:hAnsi="Aptos"/>
          <w:rtl w:val="0"/>
        </w:rPr>
        <w:t xml:space="preserve">- Condições de infraestrutura física e materiais das instituições.</w:t>
      </w:r>
    </w:p>
    <w:p w:rsidR="00000000" w:rsidDel="00000000" w:rsidP="00000000" w:rsidRDefault="00000000" w:rsidRPr="00000000" w14:paraId="000001A4">
      <w:pPr>
        <w:spacing w:after="240" w:before="240" w:line="259" w:lineRule="auto"/>
        <w:rPr>
          <w:rFonts w:ascii="Aptos" w:cs="Aptos" w:eastAsia="Aptos" w:hAnsi="Aptos"/>
        </w:rPr>
      </w:pPr>
      <w:r w:rsidDel="00000000" w:rsidR="00000000" w:rsidRPr="00000000">
        <w:rPr>
          <w:rFonts w:ascii="Aptos" w:cs="Aptos" w:eastAsia="Aptos" w:hAnsi="Aptos"/>
          <w:rtl w:val="0"/>
        </w:rPr>
        <w:t xml:space="preserve">- Demanda e cobertura do atendimento por vagas da Educação Infantil.</w:t>
      </w:r>
    </w:p>
    <w:p w:rsidR="00000000" w:rsidDel="00000000" w:rsidP="00000000" w:rsidRDefault="00000000" w:rsidRPr="00000000" w14:paraId="000001A5">
      <w:pPr>
        <w:spacing w:after="240" w:before="240" w:line="259" w:lineRule="auto"/>
        <w:rPr>
          <w:rFonts w:ascii="Aptos" w:cs="Aptos" w:eastAsia="Aptos" w:hAnsi="Aptos"/>
        </w:rPr>
      </w:pPr>
      <w:r w:rsidDel="00000000" w:rsidR="00000000" w:rsidRPr="00000000">
        <w:rPr>
          <w:rFonts w:ascii="Aptos" w:cs="Aptos" w:eastAsia="Aptos" w:hAnsi="Aptos"/>
          <w:rtl w:val="0"/>
        </w:rPr>
        <w:t xml:space="preserve">- Processos administrativos e pedagógicos realizados pelas equipes gestoras das instituições e pelas secretarias de educação.</w:t>
      </w:r>
    </w:p>
    <w:p w:rsidR="00000000" w:rsidDel="00000000" w:rsidP="00000000" w:rsidRDefault="00000000" w:rsidRPr="00000000" w14:paraId="000001A6">
      <w:pPr>
        <w:spacing w:after="240" w:before="240" w:line="259" w:lineRule="auto"/>
        <w:rPr>
          <w:rFonts w:ascii="Aptos" w:cs="Aptos" w:eastAsia="Aptos" w:hAnsi="Aptos"/>
        </w:rPr>
      </w:pPr>
      <w:r w:rsidDel="00000000" w:rsidR="00000000" w:rsidRPr="00000000">
        <w:rPr>
          <w:rFonts w:ascii="Aptos" w:cs="Aptos" w:eastAsia="Aptos" w:hAnsi="Aptos"/>
          <w:rtl w:val="0"/>
        </w:rPr>
        <w:t xml:space="preserve">- Práticas pedagógicas e interações implementadas na Educação Infantil.</w:t>
      </w:r>
    </w:p>
    <w:p w:rsidR="00000000" w:rsidDel="00000000" w:rsidP="00000000" w:rsidRDefault="00000000" w:rsidRPr="00000000" w14:paraId="000001A7">
      <w:pPr>
        <w:spacing w:after="240" w:before="240" w:line="259" w:lineRule="auto"/>
        <w:rPr>
          <w:rFonts w:ascii="Aptos" w:cs="Aptos" w:eastAsia="Aptos" w:hAnsi="Aptos"/>
        </w:rPr>
      </w:pPr>
      <w:r w:rsidDel="00000000" w:rsidR="00000000" w:rsidRPr="00000000">
        <w:rPr>
          <w:rFonts w:ascii="Aptos" w:cs="Aptos" w:eastAsia="Aptos" w:hAnsi="Aptos"/>
          <w:rtl w:val="0"/>
        </w:rPr>
        <w:t xml:space="preserve">- Processos de formação continuada de profissionais.</w:t>
      </w:r>
    </w:p>
    <w:p w:rsidR="00000000" w:rsidDel="00000000" w:rsidP="00000000" w:rsidRDefault="00000000" w:rsidRPr="00000000" w14:paraId="000001A8">
      <w:pPr>
        <w:spacing w:after="240" w:before="240" w:line="259" w:lineRule="auto"/>
        <w:rPr>
          <w:rFonts w:ascii="Aptos" w:cs="Aptos" w:eastAsia="Aptos" w:hAnsi="Aptos"/>
        </w:rPr>
      </w:pPr>
      <w:r w:rsidDel="00000000" w:rsidR="00000000" w:rsidRPr="00000000">
        <w:rPr>
          <w:rtl w:val="0"/>
        </w:rPr>
      </w:r>
    </w:p>
    <w:p w:rsidR="00000000" w:rsidDel="00000000" w:rsidP="00000000" w:rsidRDefault="00000000" w:rsidRPr="00000000" w14:paraId="000001A9">
      <w:pPr>
        <w:spacing w:after="240" w:before="240" w:line="259" w:lineRule="auto"/>
        <w:rPr>
          <w:rFonts w:ascii="Aptos" w:cs="Aptos" w:eastAsia="Aptos" w:hAnsi="Aptos"/>
          <w:b w:val="1"/>
        </w:rPr>
      </w:pPr>
      <w:r w:rsidDel="00000000" w:rsidR="00000000" w:rsidRPr="00000000">
        <w:rPr>
          <w:rFonts w:ascii="Aptos" w:cs="Aptos" w:eastAsia="Aptos" w:hAnsi="Aptos"/>
          <w:b w:val="1"/>
          <w:rtl w:val="0"/>
        </w:rPr>
        <w:t xml:space="preserve">Página 42</w:t>
      </w:r>
    </w:p>
    <w:p w:rsidR="00000000" w:rsidDel="00000000" w:rsidP="00000000" w:rsidRDefault="00000000" w:rsidRPr="00000000" w14:paraId="000001AA">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Descrição da imagem: </w:t>
      </w:r>
      <w:r w:rsidDel="00000000" w:rsidR="00000000" w:rsidRPr="00000000">
        <w:rPr>
          <w:rFonts w:ascii="Aptos" w:cs="Aptos" w:eastAsia="Aptos" w:hAnsi="Aptos"/>
          <w:rtl w:val="0"/>
        </w:rPr>
        <w:t xml:space="preserve">Fundo branco. O texto introdutório da Dimensão 5 aparece em preto e roxo. Linhas horizontais pontilhadas são usadas para separar a introdução do texto sobre a dimensão 5. O cabeçalho "Dimensões de qualidade e equidade na Educação Infantil" aparece no topo, junto ao número da página 42 e ao ícone de uma estrela roxa.</w:t>
      </w:r>
    </w:p>
    <w:p w:rsidR="00000000" w:rsidDel="00000000" w:rsidP="00000000" w:rsidRDefault="00000000" w:rsidRPr="00000000" w14:paraId="000001AB">
      <w:pPr>
        <w:rPr/>
      </w:pPr>
      <w:r w:rsidDel="00000000" w:rsidR="00000000" w:rsidRPr="00000000">
        <w:rPr>
          <w:b w:val="1"/>
          <w:rtl w:val="0"/>
        </w:rPr>
        <w:t xml:space="preserve">Título: </w:t>
      </w:r>
      <w:r w:rsidDel="00000000" w:rsidR="00000000" w:rsidRPr="00000000">
        <w:rPr>
          <w:rtl w:val="0"/>
        </w:rPr>
        <w:t xml:space="preserve">Dimensão 5: Infraestrutura, Edificações e Materiais</w:t>
      </w:r>
    </w:p>
    <w:p w:rsidR="00000000" w:rsidDel="00000000" w:rsidP="00000000" w:rsidRDefault="00000000" w:rsidRPr="00000000" w14:paraId="000001AC">
      <w:pPr>
        <w:rPr/>
      </w:pPr>
      <w:r w:rsidDel="00000000" w:rsidR="00000000" w:rsidRPr="00000000">
        <w:rPr>
          <w:b w:val="1"/>
          <w:rtl w:val="0"/>
        </w:rPr>
        <w:t xml:space="preserve">Texto em destaque na cor roxa: </w:t>
      </w:r>
      <w:r w:rsidDel="00000000" w:rsidR="00000000" w:rsidRPr="00000000">
        <w:rPr>
          <w:rtl w:val="0"/>
        </w:rPr>
        <w:t xml:space="preserve"> Incluídos nesta dimensão estão aspectos como localização, entorno e edificação da unidade escolar, seus espaços internos destinados a bebês e crianças pequenas (sala de referência, banheiros, fraldário, lactário, refeitório), suas áreas externas e seus ambientes de uso coletivo, assim como a garantia de materiais de apoio às práticas pedagógicas.</w:t>
      </w:r>
    </w:p>
    <w:p w:rsidR="00000000" w:rsidDel="00000000" w:rsidP="00000000" w:rsidRDefault="00000000" w:rsidRPr="00000000" w14:paraId="000001AD">
      <w:pPr>
        <w:rPr>
          <w:b w:val="1"/>
        </w:rPr>
      </w:pPr>
      <w:r w:rsidDel="00000000" w:rsidR="00000000" w:rsidRPr="00000000">
        <w:rPr>
          <w:rtl w:val="0"/>
        </w:rPr>
      </w:r>
    </w:p>
    <w:p w:rsidR="00000000" w:rsidDel="00000000" w:rsidP="00000000" w:rsidRDefault="00000000" w:rsidRPr="00000000" w14:paraId="000001AE">
      <w:pPr>
        <w:rPr/>
      </w:pPr>
      <w:r w:rsidDel="00000000" w:rsidR="00000000" w:rsidRPr="00000000">
        <w:rPr>
          <w:b w:val="1"/>
          <w:rtl w:val="0"/>
        </w:rPr>
        <w:t xml:space="preserve">Texto: </w:t>
      </w:r>
      <w:r w:rsidDel="00000000" w:rsidR="00000000" w:rsidRPr="00000000">
        <w:rPr>
          <w:rtl w:val="0"/>
        </w:rPr>
        <w:t xml:space="preserve">As condições concretas de infraestrutura e de organização dos espaços e materiais nas creches e pré-escolas constituem um fator fundamental para a garantia de uma Educação Infantil de qualidade. As instalações e ambientes devem promover segurança, acolhimento, bem-estar e condições de saúde para bebês, crianças pequenas e adultos. Ao mesmo tempo, é necessário que favoreçam as práticas educativas pautadas nas interações e na brincadeira, eixos estruturantes do currículo nessa etapa educacional.</w:t>
      </w:r>
    </w:p>
    <w:p w:rsidR="00000000" w:rsidDel="00000000" w:rsidP="00000000" w:rsidRDefault="00000000" w:rsidRPr="00000000" w14:paraId="000001AF">
      <w:pPr>
        <w:spacing w:after="240" w:before="240" w:lineRule="auto"/>
        <w:rPr/>
      </w:pPr>
      <w:r w:rsidDel="00000000" w:rsidR="00000000" w:rsidRPr="00000000">
        <w:rPr>
          <w:rtl w:val="0"/>
        </w:rPr>
        <w:t xml:space="preserve">A adequada concretização do que preconiza a dimensão “Infraestrutura, Edificações e Materiais” exige que sejam priorizados alguns aspectos:</w:t>
      </w:r>
    </w:p>
    <w:p w:rsidR="00000000" w:rsidDel="00000000" w:rsidP="00000000" w:rsidRDefault="00000000" w:rsidRPr="00000000" w14:paraId="000001B0">
      <w:pPr>
        <w:spacing w:after="240" w:before="240" w:lineRule="auto"/>
        <w:ind w:left="0" w:firstLine="0"/>
        <w:rPr/>
      </w:pPr>
      <w:r w:rsidDel="00000000" w:rsidR="00000000" w:rsidRPr="00000000">
        <w:rPr>
          <w:rtl w:val="0"/>
        </w:rPr>
        <w:t xml:space="preserve">- O projeto arquitetônico das unidades de Educação Infantil precisa considerar as especificidades dos contextos socioculturais e ambientais, com respeito à natureza e aos princípios da sustentabilidade;</w:t>
      </w:r>
    </w:p>
    <w:p w:rsidR="00000000" w:rsidDel="00000000" w:rsidP="00000000" w:rsidRDefault="00000000" w:rsidRPr="00000000" w14:paraId="000001B1">
      <w:pPr>
        <w:spacing w:after="240" w:before="240" w:lineRule="auto"/>
        <w:ind w:left="0" w:firstLine="0"/>
        <w:rPr/>
      </w:pPr>
      <w:r w:rsidDel="00000000" w:rsidR="00000000" w:rsidRPr="00000000">
        <w:rPr>
          <w:rtl w:val="0"/>
        </w:rPr>
        <w:t xml:space="preserve">- Bem como os elementos estruturantes das propostas curriculares das redes de ensino e das propostas pedagógicas das instituições educativas;</w:t>
      </w:r>
    </w:p>
    <w:p w:rsidR="00000000" w:rsidDel="00000000" w:rsidP="00000000" w:rsidRDefault="00000000" w:rsidRPr="00000000" w14:paraId="000001B2">
      <w:pPr>
        <w:spacing w:after="240" w:before="240" w:lineRule="auto"/>
        <w:ind w:left="0" w:firstLine="0"/>
        <w:rPr/>
      </w:pPr>
      <w:r w:rsidDel="00000000" w:rsidR="00000000" w:rsidRPr="00000000">
        <w:rPr>
          <w:rtl w:val="0"/>
        </w:rPr>
        <w:t xml:space="preserve">- O planejamento de ambientes de convivência e aprendizagem já deve integrar, de forma clara, a etapa de desenvolvimento do projeto arquitetônico de creches e pré-escolas;</w:t>
      </w:r>
    </w:p>
    <w:p w:rsidR="00000000" w:rsidDel="00000000" w:rsidP="00000000" w:rsidRDefault="00000000" w:rsidRPr="00000000" w14:paraId="000001B3">
      <w:pPr>
        <w:spacing w:after="240" w:before="240" w:lineRule="auto"/>
        <w:ind w:left="0" w:firstLine="0"/>
        <w:rPr/>
      </w:pPr>
      <w:r w:rsidDel="00000000" w:rsidR="00000000" w:rsidRPr="00000000">
        <w:rPr>
          <w:rtl w:val="0"/>
        </w:rPr>
        <w:t xml:space="preserve">- Deve-se nutrir um diálogo efetivo entre os setores responsáveis pela arquitetura das instituições educativas e os profissionais da Educação Infantil;</w:t>
      </w:r>
    </w:p>
    <w:p w:rsidR="00000000" w:rsidDel="00000000" w:rsidP="00000000" w:rsidRDefault="00000000" w:rsidRPr="00000000" w14:paraId="000001B4">
      <w:pPr>
        <w:spacing w:after="240" w:before="240" w:lineRule="auto"/>
        <w:ind w:left="0" w:firstLine="0"/>
        <w:rPr/>
      </w:pPr>
      <w:r w:rsidDel="00000000" w:rsidR="00000000" w:rsidRPr="00000000">
        <w:rPr>
          <w:rtl w:val="0"/>
        </w:rPr>
        <w:t xml:space="preserve">- É essencial que os espaços sejam organizados a partir de uma perspectiva de acessibilidade, fazendo uso de desenhos universais que promovam a inclusão de bebês e crianças com deficiência;</w:t>
      </w:r>
    </w:p>
    <w:p w:rsidR="00000000" w:rsidDel="00000000" w:rsidP="00000000" w:rsidRDefault="00000000" w:rsidRPr="00000000" w14:paraId="000001B5">
      <w:pPr>
        <w:spacing w:after="240" w:before="240" w:lineRule="auto"/>
        <w:ind w:left="0" w:firstLine="0"/>
        <w:rPr/>
      </w:pPr>
      <w:r w:rsidDel="00000000" w:rsidR="00000000" w:rsidRPr="00000000">
        <w:rPr>
          <w:rtl w:val="0"/>
        </w:rPr>
        <w:t xml:space="preserve">- Do mesmo modo, deve-se dar atenção à diversidade e à multiplicidade das infâncias brasileiras.</w:t>
      </w:r>
    </w:p>
    <w:p w:rsidR="00000000" w:rsidDel="00000000" w:rsidP="00000000" w:rsidRDefault="00000000" w:rsidRPr="00000000" w14:paraId="000001B6">
      <w:pPr>
        <w:spacing w:after="240" w:before="240" w:lineRule="auto"/>
        <w:ind w:left="0" w:firstLine="0"/>
        <w:rPr/>
      </w:pPr>
      <w:r w:rsidDel="00000000" w:rsidR="00000000" w:rsidRPr="00000000">
        <w:rPr>
          <w:rtl w:val="0"/>
        </w:rPr>
      </w:r>
    </w:p>
    <w:p w:rsidR="00000000" w:rsidDel="00000000" w:rsidP="00000000" w:rsidRDefault="00000000" w:rsidRPr="00000000" w14:paraId="000001B7">
      <w:pPr>
        <w:spacing w:after="240" w:before="240" w:line="259" w:lineRule="auto"/>
        <w:rPr>
          <w:rFonts w:ascii="Aptos" w:cs="Aptos" w:eastAsia="Aptos" w:hAnsi="Aptos"/>
          <w:b w:val="1"/>
        </w:rPr>
      </w:pPr>
      <w:r w:rsidDel="00000000" w:rsidR="00000000" w:rsidRPr="00000000">
        <w:rPr>
          <w:rFonts w:ascii="Aptos" w:cs="Aptos" w:eastAsia="Aptos" w:hAnsi="Aptos"/>
          <w:b w:val="1"/>
          <w:rtl w:val="0"/>
        </w:rPr>
        <w:t xml:space="preserve">Página 43</w:t>
      </w:r>
    </w:p>
    <w:p w:rsidR="00000000" w:rsidDel="00000000" w:rsidP="00000000" w:rsidRDefault="00000000" w:rsidRPr="00000000" w14:paraId="000001B8">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Descrição da imagem: </w:t>
      </w:r>
      <w:r w:rsidDel="00000000" w:rsidR="00000000" w:rsidRPr="00000000">
        <w:rPr>
          <w:rFonts w:ascii="Aptos" w:cs="Aptos" w:eastAsia="Aptos" w:hAnsi="Aptos"/>
          <w:rtl w:val="0"/>
        </w:rPr>
        <w:t xml:space="preserve">O texto está inserido em uma caixa com fundo rosa claro. Há dois gráficos curvos amarelos, em estilo aspas ou parênteses estilizados, posicionados na parte superior à direita e na parte inferior à esquerda da página.  </w:t>
      </w:r>
    </w:p>
    <w:p w:rsidR="00000000" w:rsidDel="00000000" w:rsidP="00000000" w:rsidRDefault="00000000" w:rsidRPr="00000000" w14:paraId="000001B9">
      <w:pPr>
        <w:rPr/>
      </w:pPr>
      <w:r w:rsidDel="00000000" w:rsidR="00000000" w:rsidRPr="00000000">
        <w:rPr>
          <w:b w:val="1"/>
          <w:rtl w:val="0"/>
        </w:rPr>
        <w:t xml:space="preserve">Título: </w:t>
      </w:r>
      <w:r w:rsidDel="00000000" w:rsidR="00000000" w:rsidRPr="00000000">
        <w:rPr>
          <w:rtl w:val="0"/>
        </w:rPr>
        <w:t xml:space="preserve">Aspectos a observar</w:t>
      </w:r>
    </w:p>
    <w:p w:rsidR="00000000" w:rsidDel="00000000" w:rsidP="00000000" w:rsidRDefault="00000000" w:rsidRPr="00000000" w14:paraId="000001BA">
      <w:pPr>
        <w:rPr/>
      </w:pPr>
      <w:r w:rsidDel="00000000" w:rsidR="00000000" w:rsidRPr="00000000">
        <w:rPr>
          <w:b w:val="1"/>
          <w:rtl w:val="0"/>
        </w:rPr>
        <w:t xml:space="preserve">Texto: </w:t>
      </w:r>
      <w:r w:rsidDel="00000000" w:rsidR="00000000" w:rsidRPr="00000000">
        <w:rPr>
          <w:rtl w:val="0"/>
        </w:rPr>
        <w:t xml:space="preserve">No centro das ações relacionadas à dimensão de "Infraestrutura, Edificações e Materiais" está a exigência de que as unidades de Educação Infantil ofereçam adequadas condições de desenvolvimento para bebês e crianças pequenas. Nesse sentido, é essencial tomar em consideração fatores como:</w:t>
      </w:r>
    </w:p>
    <w:p w:rsidR="00000000" w:rsidDel="00000000" w:rsidP="00000000" w:rsidRDefault="00000000" w:rsidRPr="00000000" w14:paraId="000001BB">
      <w:pPr>
        <w:spacing w:after="240" w:before="240" w:lineRule="auto"/>
        <w:ind w:left="0" w:firstLine="0"/>
        <w:rPr/>
      </w:pPr>
      <w:r w:rsidDel="00000000" w:rsidR="00000000" w:rsidRPr="00000000">
        <w:rPr>
          <w:rtl w:val="0"/>
        </w:rPr>
        <w:t xml:space="preserve">- A adoção de parâmetros de segurança para o mobiliário (mesas, armários, estantes), protegendo bebês e crianças, ao mesmo tempo em que se permite a ampliação de suas condições de mobilidade nos ambientes e a relação com a natureza, ao ar livre, sempre que possível;</w:t>
      </w:r>
    </w:p>
    <w:p w:rsidR="00000000" w:rsidDel="00000000" w:rsidP="00000000" w:rsidRDefault="00000000" w:rsidRPr="00000000" w14:paraId="000001BC">
      <w:pPr>
        <w:spacing w:after="240" w:before="240" w:lineRule="auto"/>
        <w:ind w:left="0" w:firstLine="0"/>
        <w:rPr/>
      </w:pPr>
      <w:r w:rsidDel="00000000" w:rsidR="00000000" w:rsidRPr="00000000">
        <w:rPr>
          <w:rtl w:val="0"/>
        </w:rPr>
        <w:t xml:space="preserve">- Pisos e paredes de fácil limpeza e com superfícies que garantam o conforto térmico e visual;</w:t>
      </w:r>
    </w:p>
    <w:p w:rsidR="00000000" w:rsidDel="00000000" w:rsidP="00000000" w:rsidRDefault="00000000" w:rsidRPr="00000000" w14:paraId="000001BD">
      <w:pPr>
        <w:spacing w:after="240" w:before="240" w:lineRule="auto"/>
        <w:ind w:left="0" w:firstLine="0"/>
        <w:rPr/>
      </w:pPr>
      <w:r w:rsidDel="00000000" w:rsidR="00000000" w:rsidRPr="00000000">
        <w:rPr>
          <w:rtl w:val="0"/>
        </w:rPr>
        <w:t xml:space="preserve">- Climatização do ambiente, com ventilação adequada e, quando necessário, com utilização de equipamentos seguros e permanentemente vistoriados;</w:t>
      </w:r>
    </w:p>
    <w:p w:rsidR="00000000" w:rsidDel="00000000" w:rsidP="00000000" w:rsidRDefault="00000000" w:rsidRPr="00000000" w14:paraId="000001BE">
      <w:pPr>
        <w:spacing w:after="240" w:before="240" w:lineRule="auto"/>
        <w:ind w:left="0" w:firstLine="0"/>
        <w:rPr/>
      </w:pPr>
      <w:r w:rsidDel="00000000" w:rsidR="00000000" w:rsidRPr="00000000">
        <w:rPr>
          <w:rtl w:val="0"/>
        </w:rPr>
        <w:t xml:space="preserve">- Qualidade, diversidade e adequado estado de limpeza e conservação dos brinquedos disponibilizados nos diferentes ambientes;</w:t>
      </w:r>
    </w:p>
    <w:p w:rsidR="00000000" w:rsidDel="00000000" w:rsidP="00000000" w:rsidRDefault="00000000" w:rsidRPr="00000000" w14:paraId="000001BF">
      <w:pPr>
        <w:spacing w:after="240" w:before="240" w:lineRule="auto"/>
        <w:ind w:left="0" w:firstLine="0"/>
        <w:rPr/>
      </w:pPr>
      <w:r w:rsidDel="00000000" w:rsidR="00000000" w:rsidRPr="00000000">
        <w:rPr>
          <w:rtl w:val="0"/>
        </w:rPr>
        <w:t xml:space="preserve">- Mobiliários específicos para ambientes de bebês e crianças bem pequenas, preferencialmente de madeira, com materiais macios e outros recursos naturais;</w:t>
      </w:r>
    </w:p>
    <w:p w:rsidR="00000000" w:rsidDel="00000000" w:rsidP="00000000" w:rsidRDefault="00000000" w:rsidRPr="00000000" w14:paraId="000001C0">
      <w:pPr>
        <w:spacing w:after="240" w:before="240" w:lineRule="auto"/>
        <w:ind w:left="0" w:firstLine="0"/>
        <w:rPr/>
      </w:pPr>
      <w:r w:rsidDel="00000000" w:rsidR="00000000" w:rsidRPr="00000000">
        <w:rPr>
          <w:rtl w:val="0"/>
        </w:rPr>
        <w:t xml:space="preserve">- Cadeiras e mesas que sejam adequadas à altura das crianças, permitindo que seus pés possam ficar apoiados no chão e os cotovelos sobre a mesa;</w:t>
      </w:r>
    </w:p>
    <w:p w:rsidR="00000000" w:rsidDel="00000000" w:rsidP="00000000" w:rsidRDefault="00000000" w:rsidRPr="00000000" w14:paraId="000001C1">
      <w:pPr>
        <w:spacing w:after="240" w:before="240" w:lineRule="auto"/>
        <w:ind w:left="0" w:firstLine="0"/>
        <w:rPr/>
      </w:pPr>
      <w:r w:rsidDel="00000000" w:rsidR="00000000" w:rsidRPr="00000000">
        <w:rPr>
          <w:rtl w:val="0"/>
        </w:rPr>
        <w:t xml:space="preserve">- Banheiros e fraldários próximos às salas de referência das crianças, sem comunicação direta com cozinha ou refeitório.</w:t>
      </w:r>
    </w:p>
    <w:p w:rsidR="00000000" w:rsidDel="00000000" w:rsidP="00000000" w:rsidRDefault="00000000" w:rsidRPr="00000000" w14:paraId="000001C2">
      <w:pPr>
        <w:rPr>
          <w:b w:val="1"/>
        </w:rPr>
      </w:pPr>
      <w:r w:rsidDel="00000000" w:rsidR="00000000" w:rsidRPr="00000000">
        <w:rPr>
          <w:rtl w:val="0"/>
        </w:rPr>
      </w:r>
    </w:p>
    <w:p w:rsidR="00000000" w:rsidDel="00000000" w:rsidP="00000000" w:rsidRDefault="00000000" w:rsidRPr="00000000" w14:paraId="000001C3">
      <w:pPr>
        <w:spacing w:after="240" w:before="240" w:line="259" w:lineRule="auto"/>
        <w:rPr>
          <w:rFonts w:ascii="Aptos" w:cs="Aptos" w:eastAsia="Aptos" w:hAnsi="Aptos"/>
          <w:b w:val="1"/>
        </w:rPr>
      </w:pPr>
      <w:r w:rsidDel="00000000" w:rsidR="00000000" w:rsidRPr="00000000">
        <w:rPr>
          <w:rFonts w:ascii="Aptos" w:cs="Aptos" w:eastAsia="Aptos" w:hAnsi="Aptos"/>
          <w:b w:val="1"/>
          <w:rtl w:val="0"/>
        </w:rPr>
        <w:t xml:space="preserve">Páginas 44</w:t>
      </w:r>
    </w:p>
    <w:p w:rsidR="00000000" w:rsidDel="00000000" w:rsidP="00000000" w:rsidRDefault="00000000" w:rsidRPr="00000000" w14:paraId="000001C4">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Descrição da imagem: </w:t>
      </w:r>
      <w:r w:rsidDel="00000000" w:rsidR="00000000" w:rsidRPr="00000000">
        <w:rPr>
          <w:rFonts w:ascii="Aptos" w:cs="Aptos" w:eastAsia="Aptos" w:hAnsi="Aptos"/>
          <w:rtl w:val="0"/>
        </w:rPr>
        <w:t xml:space="preserve">Fundo branco. Texto com o título na cor verde destacado no lado esquerdo. Há uma barra verde sólida no canto esquerdo da página. Cabeçalho "Dimensões de qualidade e equidade na Educação Infantil", acompanhada do número da página 44 e do ícone de uma estrela roxa.  Há dois traços curvos cinza, em estilo aspas ou parênteses estilizados, posicionados na parte inferior à direita.  </w:t>
      </w:r>
    </w:p>
    <w:p w:rsidR="00000000" w:rsidDel="00000000" w:rsidP="00000000" w:rsidRDefault="00000000" w:rsidRPr="00000000" w14:paraId="000001C5">
      <w:pPr>
        <w:spacing w:after="240" w:before="240" w:line="259" w:lineRule="auto"/>
        <w:rPr/>
      </w:pPr>
      <w:r w:rsidDel="00000000" w:rsidR="00000000" w:rsidRPr="00000000">
        <w:rPr>
          <w:b w:val="1"/>
          <w:rtl w:val="0"/>
        </w:rPr>
        <w:t xml:space="preserve">Título:</w:t>
      </w:r>
      <w:r w:rsidDel="00000000" w:rsidR="00000000" w:rsidRPr="00000000">
        <w:rPr>
          <w:rtl w:val="0"/>
        </w:rPr>
        <w:t xml:space="preserve"> A importância do livro de literatura infantil</w:t>
      </w:r>
    </w:p>
    <w:p w:rsidR="00000000" w:rsidDel="00000000" w:rsidP="00000000" w:rsidRDefault="00000000" w:rsidRPr="00000000" w14:paraId="000001C6">
      <w:pPr>
        <w:spacing w:after="240" w:before="240" w:line="259" w:lineRule="auto"/>
        <w:rPr/>
      </w:pPr>
      <w:r w:rsidDel="00000000" w:rsidR="00000000" w:rsidRPr="00000000">
        <w:rPr>
          <w:b w:val="1"/>
          <w:rtl w:val="0"/>
        </w:rPr>
        <w:t xml:space="preserve">Texto:</w:t>
      </w:r>
      <w:r w:rsidDel="00000000" w:rsidR="00000000" w:rsidRPr="00000000">
        <w:rPr>
          <w:rtl w:val="0"/>
        </w:rPr>
        <w:t xml:space="preserve"> No que se refere à disponibilização de materiais – como mobiliários, brinquedos e livros, entre outros –, vale destacar a importância do Programa Nacional do Livro Didático (PNLD) (nota de rodapé n. 5) para garantir a compra e a distribuição de livros de literatura infantil, de livros informativos e de obras de referência para professores da Educação Infantil.</w:t>
      </w:r>
    </w:p>
    <w:p w:rsidR="00000000" w:rsidDel="00000000" w:rsidP="00000000" w:rsidRDefault="00000000" w:rsidRPr="00000000" w14:paraId="000001C7">
      <w:pPr>
        <w:spacing w:after="240" w:before="240" w:line="259" w:lineRule="auto"/>
        <w:rPr/>
      </w:pPr>
      <w:r w:rsidDel="00000000" w:rsidR="00000000" w:rsidRPr="00000000">
        <w:rPr>
          <w:rtl w:val="0"/>
        </w:rPr>
        <w:t xml:space="preserve">O propósito primordial é assegurar condições apropriadas de organização das unidades de Educação Infantil; porém, com sensibilidade para a construção contextualizada no que se refere a cada comunidade educativa, promovendo a riqueza dos encontros cotidianos entre bebês, crianças pequenas e adultos.</w:t>
      </w:r>
    </w:p>
    <w:p w:rsidR="00000000" w:rsidDel="00000000" w:rsidP="00000000" w:rsidRDefault="00000000" w:rsidRPr="00000000" w14:paraId="000001C8">
      <w:pPr>
        <w:spacing w:after="240" w:before="240" w:line="259" w:lineRule="auto"/>
        <w:rPr/>
      </w:pPr>
      <w:r w:rsidDel="00000000" w:rsidR="00000000" w:rsidRPr="00000000">
        <w:rPr>
          <w:rtl w:val="0"/>
        </w:rPr>
        <w:t xml:space="preserve">Por fim, cabe ressaltar que a infraestrutura, a organização do espaço físico e a diversificação de materiais estão intimamente relacionadas ao Projeto Pedagógico, uma vez que contribuem diretamente para que a criança estabeleça relações sociais de qualidade com seus pares e adultos, explore e dê sentido ao seu entorno e vivencie situações de brincadeiras e descobertas capazes de ampliar seu universo cultural.</w:t>
      </w:r>
    </w:p>
    <w:p w:rsidR="00000000" w:rsidDel="00000000" w:rsidP="00000000" w:rsidRDefault="00000000" w:rsidRPr="00000000" w14:paraId="000001C9">
      <w:pPr>
        <w:spacing w:after="240" w:before="240" w:line="259" w:lineRule="auto"/>
        <w:rPr/>
      </w:pPr>
      <w:r w:rsidDel="00000000" w:rsidR="00000000" w:rsidRPr="00000000">
        <w:rPr>
          <w:b w:val="1"/>
          <w:rtl w:val="0"/>
        </w:rPr>
        <w:t xml:space="preserve">Nota de rodapé: </w:t>
      </w:r>
      <w:r w:rsidDel="00000000" w:rsidR="00000000" w:rsidRPr="00000000">
        <w:rPr>
          <w:rtl w:val="0"/>
        </w:rPr>
        <w:t xml:space="preserve">5 Alterado recentemente pelo Edital de Convocação nº 01/2024 – CGPLI. Disponível em: </w:t>
      </w:r>
      <w:hyperlink r:id="rId6">
        <w:r w:rsidDel="00000000" w:rsidR="00000000" w:rsidRPr="00000000">
          <w:rPr>
            <w:color w:val="1155cc"/>
            <w:u w:val="single"/>
            <w:rtl w:val="0"/>
          </w:rPr>
          <w:t xml:space="preserve">https://www.gov.br/fnde/pt-br/acesso-a-informacao/acoes-e-programas/programas/programas-do-livro/consultas-editais/editais/edital-pnld-ensino-medio-2026-2029-1/EditalEducInf20263aret.pdf</w:t>
        </w:r>
      </w:hyperlink>
      <w:r w:rsidDel="00000000" w:rsidR="00000000" w:rsidRPr="00000000">
        <w:rPr>
          <w:rtl w:val="0"/>
        </w:rPr>
        <w:t xml:space="preserve">. Acesso em: 21/10/2024.</w:t>
      </w:r>
    </w:p>
    <w:p w:rsidR="00000000" w:rsidDel="00000000" w:rsidP="00000000" w:rsidRDefault="00000000" w:rsidRPr="00000000" w14:paraId="000001CA">
      <w:pPr>
        <w:spacing w:after="240" w:before="240" w:line="259" w:lineRule="auto"/>
        <w:rPr/>
      </w:pPr>
      <w:r w:rsidDel="00000000" w:rsidR="00000000" w:rsidRPr="00000000">
        <w:rPr>
          <w:rtl w:val="0"/>
        </w:rPr>
      </w:r>
    </w:p>
    <w:p w:rsidR="00000000" w:rsidDel="00000000" w:rsidP="00000000" w:rsidRDefault="00000000" w:rsidRPr="00000000" w14:paraId="000001CB">
      <w:pPr>
        <w:spacing w:after="240" w:before="240" w:line="259" w:lineRule="auto"/>
        <w:rPr>
          <w:rFonts w:ascii="Aptos" w:cs="Aptos" w:eastAsia="Aptos" w:hAnsi="Aptos"/>
          <w:b w:val="1"/>
        </w:rPr>
      </w:pPr>
      <w:r w:rsidDel="00000000" w:rsidR="00000000" w:rsidRPr="00000000">
        <w:rPr>
          <w:rFonts w:ascii="Aptos" w:cs="Aptos" w:eastAsia="Aptos" w:hAnsi="Aptos"/>
          <w:b w:val="1"/>
          <w:rtl w:val="0"/>
        </w:rPr>
        <w:t xml:space="preserve">Página 45</w:t>
      </w:r>
    </w:p>
    <w:p w:rsidR="00000000" w:rsidDel="00000000" w:rsidP="00000000" w:rsidRDefault="00000000" w:rsidRPr="00000000" w14:paraId="000001CC">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Descrição da imagem: </w:t>
      </w:r>
      <w:r w:rsidDel="00000000" w:rsidR="00000000" w:rsidRPr="00000000">
        <w:rPr>
          <w:rFonts w:ascii="Aptos" w:cs="Aptos" w:eastAsia="Aptos" w:hAnsi="Aptos"/>
          <w:rtl w:val="0"/>
        </w:rPr>
        <w:t xml:space="preserve">Fundo branco. O diagrama central é apresentado em formato oval com o núcleo azul escuro que contém o texto " Infraestrutura, Edificações e Materiais", cercado por caixas de texto conectadas ao núcleo com linhas pontilhadas. Há uma barra azul sólida na lateral direita da página. A seção geral é identificada no topo da página como "Dimensões de qualidade e equidade na Educação Infantil", acompanhada do número da página 45 e do ícone de uma estrela roxa.</w:t>
      </w:r>
    </w:p>
    <w:p w:rsidR="00000000" w:rsidDel="00000000" w:rsidP="00000000" w:rsidRDefault="00000000" w:rsidRPr="00000000" w14:paraId="000001CD">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Título:</w:t>
      </w:r>
      <w:r w:rsidDel="00000000" w:rsidR="00000000" w:rsidRPr="00000000">
        <w:rPr>
          <w:rFonts w:ascii="Aptos" w:cs="Aptos" w:eastAsia="Aptos" w:hAnsi="Aptos"/>
          <w:rtl w:val="0"/>
        </w:rPr>
        <w:t xml:space="preserve"> Figura 9. Referências prioritárias para a dimensão “Infraestrutura, Edificações e Materiais”</w:t>
      </w:r>
    </w:p>
    <w:p w:rsidR="00000000" w:rsidDel="00000000" w:rsidP="00000000" w:rsidRDefault="00000000" w:rsidRPr="00000000" w14:paraId="000001CE">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Texto: </w:t>
      </w:r>
      <w:r w:rsidDel="00000000" w:rsidR="00000000" w:rsidRPr="00000000">
        <w:rPr>
          <w:rFonts w:ascii="Aptos" w:cs="Aptos" w:eastAsia="Aptos" w:hAnsi="Aptos"/>
          <w:rtl w:val="0"/>
        </w:rPr>
        <w:t xml:space="preserve">Centro do diagrama: "Infraestrutura, Edificações e Materiais". Elementos conectados ao centro:</w:t>
      </w:r>
    </w:p>
    <w:p w:rsidR="00000000" w:rsidDel="00000000" w:rsidP="00000000" w:rsidRDefault="00000000" w:rsidRPr="00000000" w14:paraId="000001CF">
      <w:pPr>
        <w:spacing w:after="240" w:before="240" w:line="259" w:lineRule="auto"/>
        <w:rPr/>
      </w:pPr>
      <w:r w:rsidDel="00000000" w:rsidR="00000000" w:rsidRPr="00000000">
        <w:rPr>
          <w:rtl w:val="0"/>
        </w:rPr>
        <w:t xml:space="preserve">- Priorização de terrenos que permitam contato com a natureza.</w:t>
      </w:r>
    </w:p>
    <w:p w:rsidR="00000000" w:rsidDel="00000000" w:rsidP="00000000" w:rsidRDefault="00000000" w:rsidRPr="00000000" w14:paraId="000001D0">
      <w:pPr>
        <w:spacing w:after="240" w:before="240" w:line="259" w:lineRule="auto"/>
        <w:rPr/>
      </w:pPr>
      <w:r w:rsidDel="00000000" w:rsidR="00000000" w:rsidRPr="00000000">
        <w:rPr>
          <w:rtl w:val="0"/>
        </w:rPr>
        <w:t xml:space="preserve">- Aproveitamento das condições naturais do terreno (topografia, clima, ventos dominantes, orientação solar, condições térmicas e acústicas).</w:t>
      </w:r>
    </w:p>
    <w:p w:rsidR="00000000" w:rsidDel="00000000" w:rsidP="00000000" w:rsidRDefault="00000000" w:rsidRPr="00000000" w14:paraId="000001D1">
      <w:pPr>
        <w:spacing w:after="240" w:before="240" w:line="259" w:lineRule="auto"/>
        <w:rPr/>
      </w:pPr>
      <w:r w:rsidDel="00000000" w:rsidR="00000000" w:rsidRPr="00000000">
        <w:rPr>
          <w:rtl w:val="0"/>
        </w:rPr>
        <w:t xml:space="preserve">- Adequação das condições urbanas do entorno.</w:t>
      </w:r>
    </w:p>
    <w:p w:rsidR="00000000" w:rsidDel="00000000" w:rsidP="00000000" w:rsidRDefault="00000000" w:rsidRPr="00000000" w14:paraId="000001D2">
      <w:pPr>
        <w:spacing w:after="240" w:before="240" w:line="259" w:lineRule="auto"/>
        <w:rPr/>
      </w:pPr>
      <w:r w:rsidDel="00000000" w:rsidR="00000000" w:rsidRPr="00000000">
        <w:rPr>
          <w:rtl w:val="0"/>
        </w:rPr>
        <w:t xml:space="preserve">- Compra, avaliação e distribuição de livros de literatura infantil, obras informativas para crianças e acervo de referência para docentes da Educação Infantil.</w:t>
      </w:r>
    </w:p>
    <w:p w:rsidR="00000000" w:rsidDel="00000000" w:rsidP="00000000" w:rsidRDefault="00000000" w:rsidRPr="00000000" w14:paraId="000001D3">
      <w:pPr>
        <w:spacing w:after="240" w:before="240" w:line="259" w:lineRule="auto"/>
        <w:rPr/>
      </w:pPr>
      <w:r w:rsidDel="00000000" w:rsidR="00000000" w:rsidRPr="00000000">
        <w:rPr>
          <w:rtl w:val="0"/>
        </w:rPr>
        <w:t xml:space="preserve">- Processos participativos de decisão sobre localização e padrões construtivos, aplicados inclusive a escolas do campo, indígenas e quilombolas.</w:t>
      </w:r>
    </w:p>
    <w:p w:rsidR="00000000" w:rsidDel="00000000" w:rsidP="00000000" w:rsidRDefault="00000000" w:rsidRPr="00000000" w14:paraId="000001D4">
      <w:pPr>
        <w:spacing w:after="240" w:before="240" w:line="259" w:lineRule="auto"/>
        <w:rPr/>
      </w:pPr>
      <w:r w:rsidDel="00000000" w:rsidR="00000000" w:rsidRPr="00000000">
        <w:rPr>
          <w:rtl w:val="0"/>
        </w:rPr>
        <w:t xml:space="preserve">- Disponibilidade de serviços de energia elétrica, telefonia, conectividade, água potável, saneamento básico, recolhimento de lixo e transporte público.</w:t>
      </w:r>
    </w:p>
    <w:p w:rsidR="00000000" w:rsidDel="00000000" w:rsidP="00000000" w:rsidRDefault="00000000" w:rsidRPr="00000000" w14:paraId="000001D5">
      <w:pPr>
        <w:spacing w:after="240" w:before="240" w:line="259" w:lineRule="auto"/>
        <w:rPr/>
      </w:pPr>
      <w:r w:rsidDel="00000000" w:rsidR="00000000" w:rsidRPr="00000000">
        <w:rPr>
          <w:rtl w:val="0"/>
        </w:rPr>
      </w:r>
    </w:p>
    <w:p w:rsidR="00000000" w:rsidDel="00000000" w:rsidP="00000000" w:rsidRDefault="00000000" w:rsidRPr="00000000" w14:paraId="000001D6">
      <w:pPr>
        <w:spacing w:after="240" w:before="240" w:line="259" w:lineRule="auto"/>
        <w:rPr>
          <w:rFonts w:ascii="Aptos" w:cs="Aptos" w:eastAsia="Aptos" w:hAnsi="Aptos"/>
          <w:b w:val="1"/>
        </w:rPr>
      </w:pPr>
      <w:r w:rsidDel="00000000" w:rsidR="00000000" w:rsidRPr="00000000">
        <w:rPr>
          <w:rFonts w:ascii="Aptos" w:cs="Aptos" w:eastAsia="Aptos" w:hAnsi="Aptos"/>
          <w:b w:val="1"/>
          <w:rtl w:val="0"/>
        </w:rPr>
        <w:t xml:space="preserve">Página 46</w:t>
      </w:r>
    </w:p>
    <w:p w:rsidR="00000000" w:rsidDel="00000000" w:rsidP="00000000" w:rsidRDefault="00000000" w:rsidRPr="00000000" w14:paraId="000001D7">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Descrição da imagem: </w:t>
      </w:r>
      <w:r w:rsidDel="00000000" w:rsidR="00000000" w:rsidRPr="00000000">
        <w:rPr>
          <w:rFonts w:ascii="Aptos" w:cs="Aptos" w:eastAsia="Aptos" w:hAnsi="Aptos"/>
          <w:rtl w:val="0"/>
        </w:rPr>
        <w:t xml:space="preserve">Fundo branco. O título da seção, "Diretrizes Operacionais Nacionais de Qualidade e Equidade para a Educação Infantil", está em negrito preto sobre um fundo branco, marcado por um pequeno quadrado azul à esquerda. No topo à esquerda, o número da página 46 ao lado de um ícone de uma estrela roxa. Uma linha horizontal pontilhada em azul separa o título do restante do conteúdo.</w:t>
      </w:r>
    </w:p>
    <w:p w:rsidR="00000000" w:rsidDel="00000000" w:rsidP="00000000" w:rsidRDefault="00000000" w:rsidRPr="00000000" w14:paraId="000001D8">
      <w:pPr>
        <w:rPr/>
      </w:pPr>
      <w:r w:rsidDel="00000000" w:rsidR="00000000" w:rsidRPr="00000000">
        <w:rPr>
          <w:b w:val="1"/>
          <w:rtl w:val="0"/>
        </w:rPr>
        <w:t xml:space="preserve">Título:</w:t>
      </w:r>
      <w:r w:rsidDel="00000000" w:rsidR="00000000" w:rsidRPr="00000000">
        <w:rPr>
          <w:rtl w:val="0"/>
        </w:rPr>
        <w:t xml:space="preserve"> </w:t>
      </w:r>
      <w:r w:rsidDel="00000000" w:rsidR="00000000" w:rsidRPr="00000000">
        <w:rPr>
          <w:rFonts w:ascii="Aptos" w:cs="Aptos" w:eastAsia="Aptos" w:hAnsi="Aptos"/>
          <w:rtl w:val="0"/>
        </w:rPr>
        <w:t xml:space="preserve">Diretrizes Operacionais Nacionais de Qualidade e Equidade para a Educação Infantil</w:t>
      </w:r>
      <w:r w:rsidDel="00000000" w:rsidR="00000000" w:rsidRPr="00000000">
        <w:rPr>
          <w:rtl w:val="0"/>
        </w:rPr>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pPr>
      <w:r w:rsidDel="00000000" w:rsidR="00000000" w:rsidRPr="00000000">
        <w:rPr>
          <w:b w:val="1"/>
          <w:rtl w:val="0"/>
        </w:rPr>
        <w:t xml:space="preserve">Texto em destaque na cor laranja: </w:t>
      </w:r>
      <w:r w:rsidDel="00000000" w:rsidR="00000000" w:rsidRPr="00000000">
        <w:rPr>
          <w:rtl w:val="0"/>
        </w:rPr>
        <w:t xml:space="preserve">Instituídas por meio de Resolução da Câmara de Educação Básica, do Conselho Nacional de Educação, as Diretrizes Operacionais Nacionais de Qualidade e Equidade para a Educação Infantil possuem caráter mandatório. A partir de 1º de novembro de 2024, suas disposições passam a orientar a implementação das políticas públicas de Educação Infantil em todo o território nacional. Nas páginas a seguir, apresentamos o texto completo da Resolução. </w:t>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spacing w:after="240" w:before="240" w:line="259" w:lineRule="auto"/>
        <w:rPr>
          <w:rFonts w:ascii="Aptos" w:cs="Aptos" w:eastAsia="Aptos" w:hAnsi="Aptos"/>
          <w:b w:val="1"/>
        </w:rPr>
      </w:pPr>
      <w:r w:rsidDel="00000000" w:rsidR="00000000" w:rsidRPr="00000000">
        <w:rPr>
          <w:rFonts w:ascii="Aptos" w:cs="Aptos" w:eastAsia="Aptos" w:hAnsi="Aptos"/>
          <w:b w:val="1"/>
          <w:rtl w:val="0"/>
        </w:rPr>
        <w:t xml:space="preserve">Página 47 a 59</w:t>
      </w:r>
    </w:p>
    <w:p w:rsidR="00000000" w:rsidDel="00000000" w:rsidP="00000000" w:rsidRDefault="00000000" w:rsidRPr="00000000" w14:paraId="000001DE">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Descrição da imagem: </w:t>
      </w:r>
      <w:r w:rsidDel="00000000" w:rsidR="00000000" w:rsidRPr="00000000">
        <w:rPr>
          <w:rFonts w:ascii="Aptos" w:cs="Aptos" w:eastAsia="Aptos" w:hAnsi="Aptos"/>
          <w:rtl w:val="0"/>
        </w:rPr>
        <w:t xml:space="preserve">Fundo branco. Páginas divididas em duas colunas. No cabeçalho de todas as páginas há o título do capítulo “Diretrizes Operacionais Nacionais de Qualidade e Equidade para a Educação Infantil”, acompanhado do ícone de uma estrela roxa e da numeração da página. </w:t>
      </w:r>
    </w:p>
    <w:p w:rsidR="00000000" w:rsidDel="00000000" w:rsidP="00000000" w:rsidRDefault="00000000" w:rsidRPr="00000000" w14:paraId="000001DF">
      <w:pPr>
        <w:spacing w:after="240" w:before="240" w:line="259" w:lineRule="auto"/>
        <w:rPr>
          <w:rFonts w:ascii="Aptos" w:cs="Aptos" w:eastAsia="Aptos" w:hAnsi="Aptos"/>
        </w:rPr>
      </w:pPr>
      <w:r w:rsidDel="00000000" w:rsidR="00000000" w:rsidRPr="00000000">
        <w:rPr>
          <w:rtl w:val="0"/>
        </w:rPr>
      </w:r>
    </w:p>
    <w:p w:rsidR="00000000" w:rsidDel="00000000" w:rsidP="00000000" w:rsidRDefault="00000000" w:rsidRPr="00000000" w14:paraId="000001E0">
      <w:pPr>
        <w:rPr/>
      </w:pPr>
      <w:r w:rsidDel="00000000" w:rsidR="00000000" w:rsidRPr="00000000">
        <w:rPr>
          <w:b w:val="1"/>
          <w:rtl w:val="0"/>
        </w:rPr>
        <w:t xml:space="preserve">Título:</w:t>
      </w:r>
      <w:r w:rsidDel="00000000" w:rsidR="00000000" w:rsidRPr="00000000">
        <w:rPr>
          <w:rtl w:val="0"/>
        </w:rPr>
        <w:t xml:space="preserve"> </w:t>
      </w:r>
      <w:r w:rsidDel="00000000" w:rsidR="00000000" w:rsidRPr="00000000">
        <w:rPr>
          <w:rFonts w:ascii="Aptos" w:cs="Aptos" w:eastAsia="Aptos" w:hAnsi="Aptos"/>
          <w:rtl w:val="0"/>
        </w:rPr>
        <w:t xml:space="preserve"> </w:t>
      </w:r>
      <w:r w:rsidDel="00000000" w:rsidR="00000000" w:rsidRPr="00000000">
        <w:rPr>
          <w:rtl w:val="0"/>
        </w:rPr>
        <w:t xml:space="preserve">Resolução CNE/CEB nº 1, de 17 de outubro de 2024</w:t>
      </w:r>
    </w:p>
    <w:p w:rsidR="00000000" w:rsidDel="00000000" w:rsidP="00000000" w:rsidRDefault="00000000" w:rsidRPr="00000000" w14:paraId="000001E1">
      <w:pPr>
        <w:rPr/>
      </w:pPr>
      <w:r w:rsidDel="00000000" w:rsidR="00000000" w:rsidRPr="00000000">
        <w:rPr>
          <w:b w:val="1"/>
          <w:rtl w:val="0"/>
        </w:rPr>
        <w:t xml:space="preserve">Subtítulo:</w:t>
      </w:r>
      <w:r w:rsidDel="00000000" w:rsidR="00000000" w:rsidRPr="00000000">
        <w:rPr>
          <w:rtl w:val="0"/>
        </w:rPr>
        <w:t xml:space="preserve"> Institui as Diretrizes Operacionais Nacionais de Qualidade e Equidade para a Educação Infantil.</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b w:val="1"/>
          <w:rtl w:val="0"/>
        </w:rPr>
        <w:t xml:space="preserve">Texto: </w:t>
      </w:r>
      <w:r w:rsidDel="00000000" w:rsidR="00000000" w:rsidRPr="00000000">
        <w:rPr>
          <w:rtl w:val="0"/>
        </w:rPr>
        <w:t xml:space="preserve">A Presidente da Câmara de Educação Básica do Conselho Nacional de Educação, no uso de suas atribuições legais, tendo em vista o disposto no artigo 9º, § 1º, da Lei nº 4.024, de 20 de dezembro de 1961, com a redação dada pela Lei nº 9.131, de 24 de novembro de 1995, e com base no disposto na Lei nº 9.394, de 20 de dezembro de 1996, no Decreto nº 5.154, de 23 de julho de 2004, e com fundamento no Parecer CNE/CEB nº 2, de 4 de julho de 2024, homologado por Despacho do Senhor Ministro de Estado da Educação, publicado no Diário Oficial da União, de 17 de outubro de 2024, Seção 1, página 39, resolve:</w:t>
      </w:r>
    </w:p>
    <w:p w:rsidR="00000000" w:rsidDel="00000000" w:rsidP="00000000" w:rsidRDefault="00000000" w:rsidRPr="00000000" w14:paraId="000001E4">
      <w:pPr>
        <w:pStyle w:val="Heading3"/>
        <w:keepNext w:val="0"/>
        <w:keepLines w:val="0"/>
        <w:spacing w:before="280" w:lineRule="auto"/>
        <w:rPr>
          <w:color w:val="000000"/>
          <w:sz w:val="26"/>
          <w:szCs w:val="26"/>
        </w:rPr>
      </w:pPr>
      <w:bookmarkStart w:colFirst="0" w:colLast="0" w:name="_exoethuq10ax" w:id="1"/>
      <w:bookmarkEnd w:id="1"/>
      <w:r w:rsidDel="00000000" w:rsidR="00000000" w:rsidRPr="00000000">
        <w:rPr>
          <w:color w:val="000000"/>
          <w:sz w:val="22"/>
          <w:szCs w:val="22"/>
          <w:rtl w:val="0"/>
        </w:rPr>
        <w:t xml:space="preserve">Capítulo I - Disposições Gerais</w:t>
      </w:r>
      <w:r w:rsidDel="00000000" w:rsidR="00000000" w:rsidRPr="00000000">
        <w:rPr>
          <w:rtl w:val="0"/>
        </w:rPr>
      </w:r>
    </w:p>
    <w:p w:rsidR="00000000" w:rsidDel="00000000" w:rsidP="00000000" w:rsidRDefault="00000000" w:rsidRPr="00000000" w14:paraId="000001E5">
      <w:pPr>
        <w:spacing w:after="240" w:before="240" w:lineRule="auto"/>
        <w:rPr/>
      </w:pPr>
      <w:r w:rsidDel="00000000" w:rsidR="00000000" w:rsidRPr="00000000">
        <w:rPr>
          <w:rtl w:val="0"/>
        </w:rPr>
        <w:t xml:space="preserve">Art. 1º - A presente Resolução institui as Diretrizes Operacionais de Qualidade e Equidade para a Educação Infantil, que devem ser implementadas em todo o território nacional, atendendo às diversas dimensões propostas pelos Parâmetros Nacionais de Qualidade para a Educação Infantil, editados pelo Ministério da Educação - MEC no ano de 2024, mediante conjugação de esforços da União, dos Estados, do Distrito Federal e dos Municípios, com a finalidade de garantir a todas os bebês e crianças, do nascimento aos 5 (cinco) anos, o acesso e a permanência na Educação Infantil, bem como a qualidade e a equidade da oferta educativa em termos de gestão educacional, infraestrutura e ambientes educativos, processos pedagógicos e demais condições promotoras de sua aprendizagem e desenvolvimento.</w:t>
      </w:r>
    </w:p>
    <w:p w:rsidR="00000000" w:rsidDel="00000000" w:rsidP="00000000" w:rsidRDefault="00000000" w:rsidRPr="00000000" w14:paraId="000001E6">
      <w:pPr>
        <w:spacing w:after="240" w:before="240" w:lineRule="auto"/>
        <w:ind w:left="0" w:firstLine="0"/>
        <w:rPr/>
      </w:pPr>
      <w:r w:rsidDel="00000000" w:rsidR="00000000" w:rsidRPr="00000000">
        <w:rPr>
          <w:rtl w:val="0"/>
        </w:rPr>
        <w:t xml:space="preserve">§ 1º - As Diretrizes Operacionais de Qualidade e Equidade para a Educação Infantil devem fundamentar:</w:t>
      </w:r>
    </w:p>
    <w:p w:rsidR="00000000" w:rsidDel="00000000" w:rsidP="00000000" w:rsidRDefault="00000000" w:rsidRPr="00000000" w14:paraId="000001E7">
      <w:pPr>
        <w:spacing w:after="240" w:before="240" w:lineRule="auto"/>
        <w:ind w:left="0" w:firstLine="0"/>
        <w:rPr/>
      </w:pPr>
      <w:r w:rsidDel="00000000" w:rsidR="00000000" w:rsidRPr="00000000">
        <w:rPr>
          <w:rtl w:val="0"/>
        </w:rPr>
        <w:t xml:space="preserve">I - os processos de tomada de decisão na formulação, implementação, monitoramento e avaliação das políticas públicas destinadas à Educação Infantil nas 3 (três) esferas de governo;</w:t>
      </w:r>
    </w:p>
    <w:p w:rsidR="00000000" w:rsidDel="00000000" w:rsidP="00000000" w:rsidRDefault="00000000" w:rsidRPr="00000000" w14:paraId="000001E8">
      <w:pPr>
        <w:spacing w:after="240" w:before="240" w:lineRule="auto"/>
        <w:ind w:left="0" w:firstLine="0"/>
        <w:rPr/>
      </w:pPr>
      <w:r w:rsidDel="00000000" w:rsidR="00000000" w:rsidRPr="00000000">
        <w:rPr>
          <w:rtl w:val="0"/>
        </w:rPr>
        <w:t xml:space="preserve">II - os processos de gestão administrativa e pedagógica das instituições públicas e privadas que ofertam a Educação Infantil; e</w:t>
      </w:r>
    </w:p>
    <w:p w:rsidR="00000000" w:rsidDel="00000000" w:rsidP="00000000" w:rsidRDefault="00000000" w:rsidRPr="00000000" w14:paraId="000001E9">
      <w:pPr>
        <w:spacing w:after="240" w:before="240" w:lineRule="auto"/>
        <w:ind w:left="0" w:firstLine="0"/>
        <w:rPr/>
      </w:pPr>
      <w:r w:rsidDel="00000000" w:rsidR="00000000" w:rsidRPr="00000000">
        <w:rPr>
          <w:rtl w:val="0"/>
        </w:rPr>
        <w:t xml:space="preserve">III - os processos de acompanhamento, monitoramento e avaliação da qualidade da Educação Infantil desenvolvidos por órgãos de controle interno, controle externo e controle social.</w:t>
      </w:r>
    </w:p>
    <w:p w:rsidR="00000000" w:rsidDel="00000000" w:rsidP="00000000" w:rsidRDefault="00000000" w:rsidRPr="00000000" w14:paraId="000001EA">
      <w:pPr>
        <w:spacing w:after="240" w:before="240" w:lineRule="auto"/>
        <w:ind w:left="0" w:firstLine="0"/>
        <w:rPr/>
      </w:pPr>
      <w:r w:rsidDel="00000000" w:rsidR="00000000" w:rsidRPr="00000000">
        <w:rPr>
          <w:rtl w:val="0"/>
        </w:rPr>
        <w:t xml:space="preserve">§ 2º - As Diretrizes Operacionais de Qualidade e Equidade para a Educação Infantil aplicam-se à oferta pública ou privada e ao atendimento desta etapa da Educação Básica nas diferentes modalidades educacionais previstas na Lei nº 9.394, de 20 de dezembro de 1996, respeitando-se as singularidades e características da educação escolar indígena, da educação escolar quilombola, da educação escolar bilíngue de surdos, da educação especial e da educação escolar no campo, considerando os territórios urbanos e rurais, das florestas, das águas ou de povos e comunidades tradicionais.</w:t>
      </w:r>
    </w:p>
    <w:p w:rsidR="00000000" w:rsidDel="00000000" w:rsidP="00000000" w:rsidRDefault="00000000" w:rsidRPr="00000000" w14:paraId="000001EB">
      <w:pPr>
        <w:spacing w:after="240" w:before="240" w:lineRule="auto"/>
        <w:rPr/>
      </w:pPr>
      <w:r w:rsidDel="00000000" w:rsidR="00000000" w:rsidRPr="00000000">
        <w:rPr>
          <w:rtl w:val="0"/>
        </w:rPr>
        <w:t xml:space="preserve">Art. 2º - Para fins desta Resolução, consideram-se:</w:t>
      </w:r>
    </w:p>
    <w:p w:rsidR="00000000" w:rsidDel="00000000" w:rsidP="00000000" w:rsidRDefault="00000000" w:rsidRPr="00000000" w14:paraId="000001EC">
      <w:pPr>
        <w:spacing w:after="240" w:before="240" w:lineRule="auto"/>
        <w:ind w:left="0" w:firstLine="0"/>
        <w:rPr/>
      </w:pPr>
      <w:r w:rsidDel="00000000" w:rsidR="00000000" w:rsidRPr="00000000">
        <w:rPr>
          <w:rtl w:val="0"/>
        </w:rPr>
        <w:t xml:space="preserve">I - Educação Infantil: primeira etapa da Educação Básica, oferecida em escolas de Educação Básica em termos de creche e pré-escola, as quais se caracterizam como espaços institucionais não domésticos que constituem estabelecimentos educacionais públicos ou privados que educam e cuidam de crianças de 0 (zero) a 5 (cinco) anos de idade no período diurno, em jornada integral ou parcial, regulados e supervisionados por órgão competente do sistema de ensino e submetidos a controle social;</w:t>
      </w:r>
    </w:p>
    <w:p w:rsidR="00000000" w:rsidDel="00000000" w:rsidP="00000000" w:rsidRDefault="00000000" w:rsidRPr="00000000" w14:paraId="000001ED">
      <w:pPr>
        <w:spacing w:after="240" w:before="240" w:lineRule="auto"/>
        <w:rPr/>
      </w:pPr>
      <w:r w:rsidDel="00000000" w:rsidR="00000000" w:rsidRPr="00000000">
        <w:rPr>
          <w:rtl w:val="0"/>
        </w:rPr>
        <w:t xml:space="preserve">II - Qualidade da Educação Infantil: Condição na qual os sistemas de ensino e as instituições que ofertam a Educação Infantil são capazes de garantir:</w:t>
        <w:br w:type="textWrapping"/>
        <w:t xml:space="preserve">a) o acesso e a permanência de bebês e crianças ao atendimento educacional;</w:t>
        <w:br w:type="textWrapping"/>
        <w:t xml:space="preserve">b) as condições de infraestrutura física e pedagógica adequadas ao público atendido e necessárias à realização das práticas de cuidar e educar;</w:t>
        <w:br w:type="textWrapping"/>
        <w:t xml:space="preserve">c) ambientes e interações educativas planejadas e organizadas de modo a promover as aprendizagens e o desenvolvimento integral dos bebês e das crianças;</w:t>
        <w:br w:type="textWrapping"/>
        <w:t xml:space="preserve">d) processos de desenvolvimento profissional permanente e condições de trabalho adequadas para equipes gestoras, docentes e educadores que atuam no suporte à ação pedagógica;</w:t>
        <w:br w:type="textWrapping"/>
        <w:t xml:space="preserve">e) gestão democrática e participativa que assegurem processos decisórios responsivos às necessidades das comunidades educativas; e</w:t>
        <w:br w:type="textWrapping"/>
        <w:t xml:space="preserve">f) acompanhamento permanente das aprendizagens e do desenvolvimento dos bebês e crianças orientados pelos marcos definidos na Base Nacional Comum Curricular - BNCC.</w:t>
      </w:r>
    </w:p>
    <w:p w:rsidR="00000000" w:rsidDel="00000000" w:rsidP="00000000" w:rsidRDefault="00000000" w:rsidRPr="00000000" w14:paraId="000001EE">
      <w:pPr>
        <w:spacing w:after="240" w:before="240" w:lineRule="auto"/>
        <w:rPr/>
      </w:pPr>
      <w:r w:rsidDel="00000000" w:rsidR="00000000" w:rsidRPr="00000000">
        <w:rPr>
          <w:rtl w:val="0"/>
        </w:rPr>
        <w:t xml:space="preserve">III - Parâmetros Nacionais de Qualidade e Equidade da Educação Infantil:</w:t>
        <w:br w:type="textWrapping"/>
        <w:t xml:space="preserve">Conjunto de referências e critérios que:</w:t>
        <w:br w:type="textWrapping"/>
        <w:t xml:space="preserve">a) explicitam as características fundamentais que todos os sistemas de ensino e instituições que ofertam a Educação Infantil devem observar e garantir, nas dimensões da gestão democrática, da identidade e formação dos profissionais, da proposta pedagógica das instituições, da avaliação e da infraestrutura;</w:t>
        <w:br w:type="textWrapping"/>
        <w:t xml:space="preserve">b) fundamentam a construção, monitoramento e avaliação permanente de indicadores de qualidade da oferta e do atendimento da Educação Infantil; e</w:t>
        <w:br w:type="textWrapping"/>
        <w:t xml:space="preserve">c) orientam a construção de políticas educacionais para a promoção da equidade educacional, com ênfase na superação de desigualdades nas condições de oferta e atendimento educacional e na garantia das aprendizagens e do desenvolvimento de todos os bebês e crianças, com respeito às diferenças e às diversidades de matriz sociocultural, territorial, econômica, étnico-racial, de gênero e etária que se apresentam na população atendida.</w:t>
      </w:r>
    </w:p>
    <w:p w:rsidR="00000000" w:rsidDel="00000000" w:rsidP="00000000" w:rsidRDefault="00000000" w:rsidRPr="00000000" w14:paraId="000001EF">
      <w:pPr>
        <w:pStyle w:val="Heading3"/>
        <w:keepNext w:val="0"/>
        <w:keepLines w:val="0"/>
        <w:spacing w:before="280" w:lineRule="auto"/>
        <w:rPr>
          <w:color w:val="000000"/>
          <w:sz w:val="22"/>
          <w:szCs w:val="22"/>
        </w:rPr>
      </w:pPr>
      <w:bookmarkStart w:colFirst="0" w:colLast="0" w:name="_4cbb0wvfton9" w:id="2"/>
      <w:bookmarkEnd w:id="2"/>
      <w:r w:rsidDel="00000000" w:rsidR="00000000" w:rsidRPr="00000000">
        <w:rPr>
          <w:color w:val="000000"/>
          <w:sz w:val="22"/>
          <w:szCs w:val="22"/>
          <w:rtl w:val="0"/>
        </w:rPr>
        <w:t xml:space="preserve">Capítulo II - Dimensões da qualidade da educação infantil</w:t>
      </w:r>
    </w:p>
    <w:p w:rsidR="00000000" w:rsidDel="00000000" w:rsidP="00000000" w:rsidRDefault="00000000" w:rsidRPr="00000000" w14:paraId="000001F0">
      <w:pPr>
        <w:spacing w:after="240" w:before="240" w:lineRule="auto"/>
        <w:rPr/>
      </w:pPr>
      <w:r w:rsidDel="00000000" w:rsidR="00000000" w:rsidRPr="00000000">
        <w:rPr>
          <w:rtl w:val="0"/>
        </w:rPr>
        <w:t xml:space="preserve">Art. 3º - A implementação das Diretrizes Operacionais Nacionais, objeto desta Resolução, deve observar a articulação e integração entre as dimensões da qualidade definidas nos Parâmetros Nacionais de Qualidade para a Educação Infantil:</w:t>
      </w:r>
    </w:p>
    <w:p w:rsidR="00000000" w:rsidDel="00000000" w:rsidP="00000000" w:rsidRDefault="00000000" w:rsidRPr="00000000" w14:paraId="000001F1">
      <w:pPr>
        <w:spacing w:after="240" w:before="240" w:lineRule="auto"/>
        <w:ind w:left="0" w:firstLine="0"/>
        <w:rPr/>
      </w:pPr>
      <w:r w:rsidDel="00000000" w:rsidR="00000000" w:rsidRPr="00000000">
        <w:rPr>
          <w:rtl w:val="0"/>
        </w:rPr>
        <w:t xml:space="preserve">I- gestão democrática;</w:t>
      </w:r>
    </w:p>
    <w:p w:rsidR="00000000" w:rsidDel="00000000" w:rsidP="00000000" w:rsidRDefault="00000000" w:rsidRPr="00000000" w14:paraId="000001F2">
      <w:pPr>
        <w:spacing w:after="240" w:before="240" w:lineRule="auto"/>
        <w:ind w:left="0" w:firstLine="0"/>
        <w:rPr/>
      </w:pPr>
      <w:r w:rsidDel="00000000" w:rsidR="00000000" w:rsidRPr="00000000">
        <w:rPr>
          <w:rtl w:val="0"/>
        </w:rPr>
        <w:t xml:space="preserve">II- identidade e formação profissional;</w:t>
      </w:r>
    </w:p>
    <w:p w:rsidR="00000000" w:rsidDel="00000000" w:rsidP="00000000" w:rsidRDefault="00000000" w:rsidRPr="00000000" w14:paraId="000001F3">
      <w:pPr>
        <w:spacing w:after="240" w:before="240" w:lineRule="auto"/>
        <w:ind w:left="0" w:firstLine="0"/>
        <w:rPr/>
      </w:pPr>
      <w:r w:rsidDel="00000000" w:rsidR="00000000" w:rsidRPr="00000000">
        <w:rPr>
          <w:rtl w:val="0"/>
        </w:rPr>
        <w:t xml:space="preserve">III- proposta pedagógica;</w:t>
      </w:r>
    </w:p>
    <w:p w:rsidR="00000000" w:rsidDel="00000000" w:rsidP="00000000" w:rsidRDefault="00000000" w:rsidRPr="00000000" w14:paraId="000001F4">
      <w:pPr>
        <w:spacing w:after="240" w:before="240" w:lineRule="auto"/>
        <w:ind w:left="0" w:firstLine="0"/>
        <w:rPr/>
      </w:pPr>
      <w:r w:rsidDel="00000000" w:rsidR="00000000" w:rsidRPr="00000000">
        <w:rPr>
          <w:rtl w:val="0"/>
        </w:rPr>
        <w:t xml:space="preserve">IV- avaliação da Educação Infantil; e</w:t>
      </w:r>
    </w:p>
    <w:p w:rsidR="00000000" w:rsidDel="00000000" w:rsidP="00000000" w:rsidRDefault="00000000" w:rsidRPr="00000000" w14:paraId="000001F5">
      <w:pPr>
        <w:spacing w:after="240" w:before="240" w:lineRule="auto"/>
        <w:ind w:left="0" w:firstLine="0"/>
        <w:rPr/>
      </w:pPr>
      <w:r w:rsidDel="00000000" w:rsidR="00000000" w:rsidRPr="00000000">
        <w:rPr>
          <w:rtl w:val="0"/>
        </w:rPr>
        <w:t xml:space="preserve">V- infraestrutura, edificações e materiais.</w:t>
      </w:r>
    </w:p>
    <w:p w:rsidR="00000000" w:rsidDel="00000000" w:rsidP="00000000" w:rsidRDefault="00000000" w:rsidRPr="00000000" w14:paraId="000001F6">
      <w:pPr>
        <w:pStyle w:val="Heading3"/>
        <w:keepNext w:val="0"/>
        <w:keepLines w:val="0"/>
        <w:spacing w:before="280" w:lineRule="auto"/>
        <w:rPr>
          <w:color w:val="000000"/>
          <w:sz w:val="22"/>
          <w:szCs w:val="22"/>
        </w:rPr>
      </w:pPr>
      <w:bookmarkStart w:colFirst="0" w:colLast="0" w:name="_hu54lhseyy3f" w:id="3"/>
      <w:bookmarkEnd w:id="3"/>
      <w:r w:rsidDel="00000000" w:rsidR="00000000" w:rsidRPr="00000000">
        <w:rPr>
          <w:color w:val="000000"/>
          <w:sz w:val="22"/>
          <w:szCs w:val="22"/>
          <w:rtl w:val="0"/>
        </w:rPr>
        <w:t xml:space="preserve">Seção I - Gestão Democrática</w:t>
      </w:r>
    </w:p>
    <w:p w:rsidR="00000000" w:rsidDel="00000000" w:rsidP="00000000" w:rsidRDefault="00000000" w:rsidRPr="00000000" w14:paraId="000001F7">
      <w:pPr>
        <w:spacing w:after="240" w:before="240" w:lineRule="auto"/>
        <w:rPr/>
      </w:pPr>
      <w:r w:rsidDel="00000000" w:rsidR="00000000" w:rsidRPr="00000000">
        <w:rPr>
          <w:rtl w:val="0"/>
        </w:rPr>
        <w:t xml:space="preserve">Subseção I - Processos e Instrumentos de Gestão</w:t>
      </w:r>
    </w:p>
    <w:p w:rsidR="00000000" w:rsidDel="00000000" w:rsidP="00000000" w:rsidRDefault="00000000" w:rsidRPr="00000000" w14:paraId="000001F8">
      <w:pPr>
        <w:spacing w:after="240" w:before="240" w:lineRule="auto"/>
        <w:rPr/>
      </w:pPr>
      <w:r w:rsidDel="00000000" w:rsidR="00000000" w:rsidRPr="00000000">
        <w:rPr>
          <w:rtl w:val="0"/>
        </w:rPr>
        <w:t xml:space="preserve">Art. 4º - A Gestão Democrática da Educação Infantil, realizada pelos entes federados e respectivos sistemas de ensino, fundamenta-se e efetiva-se a partir de princípios democráticos e participativos, criando instrumentos para:</w:t>
        <w:br w:type="textWrapping"/>
        <w:t xml:space="preserve">I - a participação social, com a implementação de processos colegiados de tomada de decisão sobre a oferta, o atendimento e a demanda;</w:t>
        <w:br w:type="textWrapping"/>
        <w:t xml:space="preserve">II - a transparência, o acesso à informação sobre o atendimento, os fluxos de divulgação das decisões, a publicização das ações e de listas de espera por vagas;</w:t>
      </w:r>
    </w:p>
    <w:p w:rsidR="00000000" w:rsidDel="00000000" w:rsidP="00000000" w:rsidRDefault="00000000" w:rsidRPr="00000000" w14:paraId="000001F9">
      <w:pPr>
        <w:spacing w:after="240" w:before="240" w:lineRule="auto"/>
        <w:rPr/>
      </w:pPr>
      <w:r w:rsidDel="00000000" w:rsidR="00000000" w:rsidRPr="00000000">
        <w:rPr>
          <w:rtl w:val="0"/>
        </w:rPr>
        <w:t xml:space="preserve">III - o diálogo com Conselhos de Educação e demais agentes de controle social, como os órgãos do sistema de Justiça;</w:t>
        <w:br w:type="textWrapping"/>
        <w:t xml:space="preserve">IV - a criação e o fortalecimento de Conselhos de Escola em todas as instituições que ofertam a Educação Infantil;</w:t>
        <w:br w:type="textWrapping"/>
        <w:t xml:space="preserve">V - a escuta de profissionais, familiares, comunidades e associações na elaboração dos Planos Nacional, Estaduais, Distrital e Municipais de Educação;</w:t>
        <w:br w:type="textWrapping"/>
        <w:t xml:space="preserve">VI - a articulação entre governos federal, estadual, distrital e municipal e organizações representativas da sociedade civil (sindicatos, movimentos sociais, associações comunitárias etc.), visando à proposição e fortalecimento das políticas de Educação Infantil;</w:t>
        <w:br w:type="textWrapping"/>
        <w:t xml:space="preserve">VII - a promoção da relação dialógica e o estabelecimento de instrumentos e canais de interação efetiva com instituições que ofertam a Educação Infantil; e</w:t>
        <w:br w:type="textWrapping"/>
        <w:t xml:space="preserve">VIII - o fortalecimento das relações com as famílias e comunidades.</w:t>
      </w:r>
    </w:p>
    <w:p w:rsidR="00000000" w:rsidDel="00000000" w:rsidP="00000000" w:rsidRDefault="00000000" w:rsidRPr="00000000" w14:paraId="000001FA">
      <w:pPr>
        <w:spacing w:after="240" w:before="240" w:lineRule="auto"/>
        <w:rPr/>
      </w:pPr>
      <w:r w:rsidDel="00000000" w:rsidR="00000000" w:rsidRPr="00000000">
        <w:rPr>
          <w:rtl w:val="0"/>
        </w:rPr>
        <w:t xml:space="preserve">Art. 5º O exercício da gestão da rede de Educação Infantil, os entes federados e os respectivos sistemas de ensino, no âmbito de sua competência, devem regulamentar, no prazo de 200 (duzentos) dias a contar da publicação desta Resolução:</w:t>
        <w:br w:type="textWrapping"/>
        <w:t xml:space="preserve">I - os mecanismos institucionais para o levantamento, monitoramento e divulgação da demanda por vagas na Educação Infantil, a partir de estratégias de busca ativa da população de 0 (zero) a 5 (cinco) anos;</w:t>
        <w:br w:type="textWrapping"/>
        <w:t xml:space="preserve">II - as condições de oferta e atendimento da Educação Infantil para as modalidades educacionais definidas na Lei nº 9.394, de 1996, considerando as especificidades e singularidades da população e dos territórios;</w:t>
        <w:br w:type="textWrapping"/>
        <w:t xml:space="preserve">III - o processo de planejamento participativo do atendimento à demanda por vagas na Educação Infantil, com a consolidação de planos de expansão parametrizados pelas metas do Plano Nacional de Educação – PNE e dos respectivos planos de educação dos entes federados;</w:t>
        <w:br w:type="textWrapping"/>
        <w:t xml:space="preserve">IV - os mecanismos institucionais que permitam identificar, avaliar e justificar a necessidade da celebração de parcerias, nas formas definidas na legislação vigente, para o atendimento da demanda por vagas na Educação Infantil, bem como os mecanismos que assegurem:</w:t>
        <w:br w:type="textWrapping"/>
        <w:t xml:space="preserve">a) a divulgação permanente dos dados e informações relativas ao quantitativo de parcerias, de vagas ofertadas e dos investimentos públicos aportados nesta modalidade de atendimento; e</w:t>
        <w:br w:type="textWrapping"/>
        <w:t xml:space="preserve">b) a supervisão e o monitoramento da execução dos serviços de Educação Infantil pactuados nas parcerias e a verificação permanente de sua aderência aos padrões estabelecidos na Lei nº 13.019, de 31 de julho de 2014 (Marco Regulatório das Organizações da Sociedade Civil).</w:t>
        <w:br w:type="textWrapping"/>
        <w:t xml:space="preserve">V - os mecanismos institucionais que permitam a atualização permanente dos atos normativos que organizam a oferta da Educação Infantil e sua ampla divulgação;</w:t>
        <w:br w:type="textWrapping"/>
        <w:t xml:space="preserve">VI - os mecanismos institucionais que assegurem a avaliação permanente da qualidade e equidade da oferta de Educação Infantil e a ampla divulgação de seus resultados;</w:t>
        <w:br w:type="textWrapping"/>
        <w:t xml:space="preserve">VII - os mecanismos institucionais que assegurem a transição adequada das crianças matriculadas na Educação Infantil para os anos iniciais do Ensino Fundamental, incluindo estratégias e instrumentos que permitam às crianças e suas famílias o planejamento adequado desse processo e o compartilhamento de informações entre as equipes escolares; e</w:t>
        <w:br w:type="textWrapping"/>
        <w:t xml:space="preserve">VIII - os mecanismos institucionais que assegurem a definição de metas e prazos para a progressiva diminuição, nas instituições que atendem a Educação Infantil, da relação entre o número de bebês e crianças pequenas por educador, com vistas à melhoria contínua do atendimento.</w:t>
      </w:r>
    </w:p>
    <w:p w:rsidR="00000000" w:rsidDel="00000000" w:rsidP="00000000" w:rsidRDefault="00000000" w:rsidRPr="00000000" w14:paraId="000001FB">
      <w:pPr>
        <w:spacing w:after="240" w:before="240" w:lineRule="auto"/>
        <w:rPr/>
      </w:pPr>
      <w:r w:rsidDel="00000000" w:rsidR="00000000" w:rsidRPr="00000000">
        <w:rPr>
          <w:rtl w:val="0"/>
        </w:rPr>
        <w:t xml:space="preserve">Subseção II</w:t>
        <w:br w:type="textWrapping"/>
        <w:t xml:space="preserve">Atendimento à demanda por vagas na Educação Infantil</w:t>
      </w:r>
    </w:p>
    <w:p w:rsidR="00000000" w:rsidDel="00000000" w:rsidP="00000000" w:rsidRDefault="00000000" w:rsidRPr="00000000" w14:paraId="000001FC">
      <w:pPr>
        <w:spacing w:after="240" w:before="240" w:lineRule="auto"/>
        <w:rPr/>
      </w:pPr>
      <w:r w:rsidDel="00000000" w:rsidR="00000000" w:rsidRPr="00000000">
        <w:rPr>
          <w:rtl w:val="0"/>
        </w:rPr>
        <w:t xml:space="preserve">Art. 6º O planejamento do atendimento à demanda por vagas na Educação Infantil deve explicitar os esforços progressivos dos entes federados e de seus respectivos sistemas de ensino para alcançar, progressivamente, conforme metas do Plano Nacional e dos planos municipais, estaduais e distrital de educação, a seguinte proporção máxima de bebês e crianças por professor regente e:</w:t>
      </w:r>
    </w:p>
    <w:p w:rsidR="00000000" w:rsidDel="00000000" w:rsidP="00000000" w:rsidRDefault="00000000" w:rsidRPr="00000000" w14:paraId="000001FD">
      <w:pPr>
        <w:spacing w:after="240" w:before="240" w:lineRule="auto"/>
        <w:rPr/>
      </w:pPr>
      <w:r w:rsidDel="00000000" w:rsidR="00000000" w:rsidRPr="00000000">
        <w:rPr>
          <w:rtl w:val="0"/>
        </w:rPr>
        <w:t xml:space="preserve">I - para bebês de 0 (zero) a 12 (doze) meses: 5 (cinco) bebês por educador(a);</w:t>
        <w:br w:type="textWrapping"/>
        <w:t xml:space="preserve">II - para bebês de 12 (doze) a 24 (vinte e quatro) meses: 8 (oito) bebês por educador(a);</w:t>
        <w:br w:type="textWrapping"/>
        <w:t xml:space="preserve">III - para bebês de 25 (vinte e cinco) a 36 (trinta e seis) meses: 12 (doze) bebês por educador(a);</w:t>
        <w:br w:type="textWrapping"/>
        <w:t xml:space="preserve">IV - para crianças de 37 (trinta e sete) a 48 (quarenta e oito) meses: 18 (dezoito) crianças por educador(a); e</w:t>
        <w:br w:type="textWrapping"/>
        <w:t xml:space="preserve">V - para crianças de 4 (quatro) e 5 (cinco) anos: 20 (vinte) crianças por educador(a).</w:t>
      </w:r>
    </w:p>
    <w:p w:rsidR="00000000" w:rsidDel="00000000" w:rsidP="00000000" w:rsidRDefault="00000000" w:rsidRPr="00000000" w14:paraId="000001FE">
      <w:pPr>
        <w:spacing w:after="240" w:before="240" w:lineRule="auto"/>
        <w:rPr/>
      </w:pPr>
      <w:r w:rsidDel="00000000" w:rsidR="00000000" w:rsidRPr="00000000">
        <w:rPr>
          <w:rtl w:val="0"/>
        </w:rPr>
        <w:t xml:space="preserve">§ 1º O monitoramento dos esforços dos sistemas de ensino para o atingimento dos parâmetros sinalizados no caput e nos incisos I a V será feito pelo Conselho Nacional de Educação - CNE, pelos Conselhos Estaduais e Distrital de Educação e pelos Conselhos Municipais de Educação.</w:t>
      </w:r>
    </w:p>
    <w:p w:rsidR="00000000" w:rsidDel="00000000" w:rsidP="00000000" w:rsidRDefault="00000000" w:rsidRPr="00000000" w14:paraId="000001FF">
      <w:pPr>
        <w:spacing w:after="240" w:before="240" w:lineRule="auto"/>
        <w:rPr/>
      </w:pPr>
      <w:r w:rsidDel="00000000" w:rsidR="00000000" w:rsidRPr="00000000">
        <w:rPr>
          <w:rtl w:val="0"/>
        </w:rPr>
        <w:t xml:space="preserve">§ 2º A composição das turmas deve considerar, de modo indissociável às especificidades das crianças, da faixa etária, da Proposta Pedagógica, às condições do espaço físico e às particularidades do contexto socioeconômico e cultural e das dinâmicas territoriais.</w:t>
      </w:r>
    </w:p>
    <w:p w:rsidR="00000000" w:rsidDel="00000000" w:rsidP="00000000" w:rsidRDefault="00000000" w:rsidRPr="00000000" w14:paraId="00000200">
      <w:pPr>
        <w:spacing w:after="240" w:before="240" w:lineRule="auto"/>
        <w:rPr/>
      </w:pPr>
      <w:r w:rsidDel="00000000" w:rsidR="00000000" w:rsidRPr="00000000">
        <w:rPr>
          <w:rtl w:val="0"/>
        </w:rPr>
        <w:t xml:space="preserve">§ 3º A composição de turmas multietárias, por opção pedagógica ou para garantir a oferta da Educação Infantil do campo, das águas, das florestas, quilombola e escolar indígena, deve considerar a proporção máxima da menor faixa etária presente na turma, conforme disposto nos incisos I a V do caput.</w:t>
      </w:r>
    </w:p>
    <w:p w:rsidR="00000000" w:rsidDel="00000000" w:rsidP="00000000" w:rsidRDefault="00000000" w:rsidRPr="00000000" w14:paraId="00000201">
      <w:pPr>
        <w:spacing w:after="240" w:before="240" w:lineRule="auto"/>
        <w:rPr/>
      </w:pPr>
      <w:r w:rsidDel="00000000" w:rsidR="00000000" w:rsidRPr="00000000">
        <w:rPr>
          <w:rtl w:val="0"/>
        </w:rPr>
        <w:t xml:space="preserve">Art. 7º Os povos originários indígenas e as populações quilombolas têm a prerrogativa de decidir sobre a implantação ou não da Educação Infantil em seu território, bem como sobre a idade de matrícula de suas crianças, a partir de consulta livre, prévia e informada a todos os envolvidos com a educação dos bebês e crianças da comunidade, respeitando as suas referências culturais e seus legítimos interesses, bem como as Diretrizes Curriculares Nacionais específicas da educação escolar indígena e da educação escolar quilombola.</w:t>
      </w:r>
    </w:p>
    <w:p w:rsidR="00000000" w:rsidDel="00000000" w:rsidP="00000000" w:rsidRDefault="00000000" w:rsidRPr="00000000" w14:paraId="00000202">
      <w:pPr>
        <w:spacing w:after="240" w:before="240" w:lineRule="auto"/>
        <w:rPr/>
      </w:pPr>
      <w:r w:rsidDel="00000000" w:rsidR="00000000" w:rsidRPr="00000000">
        <w:rPr>
          <w:rtl w:val="0"/>
        </w:rPr>
        <w:t xml:space="preserve">Parágrafo único. A criação e a regularização de instituições de Educação Infantil para o atendimento às comunidades indígenas e quilombolas, do campo e das águas devem assegurar o funcionamento de unidades próprias, autônomas e específicas no respectivo sistema de ensino, sempre que couber.</w:t>
      </w:r>
    </w:p>
    <w:p w:rsidR="00000000" w:rsidDel="00000000" w:rsidP="00000000" w:rsidRDefault="00000000" w:rsidRPr="00000000" w14:paraId="00000203">
      <w:pPr>
        <w:spacing w:after="240" w:before="240" w:lineRule="auto"/>
        <w:rPr/>
      </w:pPr>
      <w:r w:rsidDel="00000000" w:rsidR="00000000" w:rsidRPr="00000000">
        <w:rPr>
          <w:rtl w:val="0"/>
        </w:rPr>
        <w:t xml:space="preserve">Art. 8º A oferta de vaga e o atendimento às populações do campo, das águas e das florestas, indígenas, quilombolas e demais povos e comunidades tradicionais, devem ser realizados nos seus territórios, evitando a nucleação e, principalmente, o transporte escolar extracampo.</w:t>
      </w:r>
    </w:p>
    <w:p w:rsidR="00000000" w:rsidDel="00000000" w:rsidP="00000000" w:rsidRDefault="00000000" w:rsidRPr="00000000" w14:paraId="00000204">
      <w:pPr>
        <w:spacing w:after="240" w:before="240" w:lineRule="auto"/>
        <w:rPr/>
      </w:pPr>
      <w:r w:rsidDel="00000000" w:rsidR="00000000" w:rsidRPr="00000000">
        <w:rPr>
          <w:rtl w:val="0"/>
        </w:rPr>
        <w:t xml:space="preserve">Art. 9º A oferta de vaga e o atendimento devem ser realizados geograficamente próximos à residência ou local de trabalho da família, reduzindo deslocamentos de bebês, crianças e dos familiares no trajeto casa-instituição de Educação Infantil.</w:t>
      </w:r>
    </w:p>
    <w:p w:rsidR="00000000" w:rsidDel="00000000" w:rsidP="00000000" w:rsidRDefault="00000000" w:rsidRPr="00000000" w14:paraId="00000205">
      <w:pPr>
        <w:spacing w:after="240" w:before="240" w:lineRule="auto"/>
        <w:rPr/>
      </w:pPr>
      <w:r w:rsidDel="00000000" w:rsidR="00000000" w:rsidRPr="00000000">
        <w:rPr>
          <w:rtl w:val="0"/>
        </w:rPr>
        <w:t xml:space="preserve">Parágrafo único. Quando devidamente justificada e demonstrada a necessidade de deslocamento de bebês e crianças, os entes federados devem assegurar as condições de acessibilidade, segurança, cuidado e conforto no transporte escolar, contando com profissional de apoio e com condutor habilitado e experiente.</w:t>
      </w:r>
    </w:p>
    <w:p w:rsidR="00000000" w:rsidDel="00000000" w:rsidP="00000000" w:rsidRDefault="00000000" w:rsidRPr="00000000" w14:paraId="00000206">
      <w:pPr>
        <w:spacing w:after="240" w:before="240" w:lineRule="auto"/>
        <w:rPr/>
      </w:pPr>
      <w:r w:rsidDel="00000000" w:rsidR="00000000" w:rsidRPr="00000000">
        <w:rPr>
          <w:rtl w:val="0"/>
        </w:rPr>
        <w:t xml:space="preserve">Subseção III</w:t>
        <w:br w:type="textWrapping"/>
        <w:t xml:space="preserve">Oferta da Educação Infantil nas modalidades da Educação Básica</w:t>
      </w:r>
    </w:p>
    <w:p w:rsidR="00000000" w:rsidDel="00000000" w:rsidP="00000000" w:rsidRDefault="00000000" w:rsidRPr="00000000" w14:paraId="00000207">
      <w:pPr>
        <w:spacing w:after="240" w:before="240" w:lineRule="auto"/>
        <w:rPr/>
      </w:pPr>
      <w:r w:rsidDel="00000000" w:rsidR="00000000" w:rsidRPr="00000000">
        <w:rPr>
          <w:rtl w:val="0"/>
        </w:rPr>
        <w:t xml:space="preserve">Art. 10. Para atender à diversidade das infâncias e às identidades e singularidades das crianças, a oferta educacional deve alinhar-se com os ordenamentos legais e normativos da educação especial, da educação bilíngue de surdos, educação para as relações étnico-raciais, educação quilombola, educação escolar indígena e educação do campo, das águas e das florestas, para a execução de ações integradas que considerem as especificidades educacionais.</w:t>
      </w:r>
    </w:p>
    <w:p w:rsidR="00000000" w:rsidDel="00000000" w:rsidP="00000000" w:rsidRDefault="00000000" w:rsidRPr="00000000" w14:paraId="00000208">
      <w:pPr>
        <w:spacing w:after="240" w:before="240" w:lineRule="auto"/>
        <w:rPr/>
      </w:pPr>
      <w:r w:rsidDel="00000000" w:rsidR="00000000" w:rsidRPr="00000000">
        <w:rPr>
          <w:rtl w:val="0"/>
        </w:rPr>
        <w:t xml:space="preserve">§ 1º No planejamento e implementação da oferta da Educação Infantil nas modalidades de que trata o caput, os sistemas de ensino e as instituições de Educação Infantil devem expressar em seus documentos institucionais e em suas práticas cotidianas diretrizes e ações comprometidas com:</w:t>
      </w:r>
    </w:p>
    <w:p w:rsidR="00000000" w:rsidDel="00000000" w:rsidP="00000000" w:rsidRDefault="00000000" w:rsidRPr="00000000" w14:paraId="00000209">
      <w:pPr>
        <w:spacing w:after="240" w:before="240" w:lineRule="auto"/>
        <w:rPr/>
      </w:pPr>
      <w:r w:rsidDel="00000000" w:rsidR="00000000" w:rsidRPr="00000000">
        <w:rPr>
          <w:rtl w:val="0"/>
        </w:rPr>
        <w:t xml:space="preserve">I - a educação antirracista e a prática de seus princípios;</w:t>
        <w:br w:type="textWrapping"/>
        <w:t xml:space="preserve">II - a superação de práticas, atitudes e situações que envolvam quaisquer formas de discriminação e preconceito à condição de desenvolvimento, ao pertencimento étnico-racial, linguístico, de classe, de gênero, territorial e sociocultural dos bebês e crianças;</w:t>
        <w:br w:type="textWrapping"/>
        <w:t xml:space="preserve">III - a superação da intolerância religiosa, respeitando a liberdade de crença das famílias e os princípios da educação laica no atendimento público;</w:t>
        <w:br w:type="textWrapping"/>
        <w:t xml:space="preserve">IV - a valorização das diferenças, do pertencimento étnico-racial, da língua materna, dos saberes e tradições culturais como elementos constitutivos das identidades das crianças, com particular atenção ao reconhecimento das especificidades e singularidades das comunidades tradicionais, dos povos originários indígenas e das populações que vivem em áreas fronteiriças;</w:t>
        <w:br w:type="textWrapping"/>
        <w:t xml:space="preserve">V - o reconhecimento e a valorização das diferentes formas e arranjos familiares, incluindo famílias monoparentais e famílias homoafetivas, famílias adotivas e reconstituídas;</w:t>
        <w:br w:type="textWrapping"/>
        <w:t xml:space="preserve">VI - o reconhecimento e a valorização da igualdade de gênero e o combate às diferentes formas de discriminação e manifestações de preconceito que hierarquizam meninas e meninos, homens e mulheres; e</w:t>
        <w:br w:type="textWrapping"/>
        <w:t xml:space="preserve">VII - o reconhecimento e a valorização da cultura surda e da Língua Brasileira de Sinais - Libras, bem como das singularidades e especificidades que marcam o desenvolvimento dos bebês e crianças surdas.</w:t>
      </w:r>
    </w:p>
    <w:p w:rsidR="00000000" w:rsidDel="00000000" w:rsidP="00000000" w:rsidRDefault="00000000" w:rsidRPr="00000000" w14:paraId="0000020A">
      <w:pPr>
        <w:spacing w:after="240" w:before="240" w:lineRule="auto"/>
        <w:rPr/>
      </w:pPr>
      <w:r w:rsidDel="00000000" w:rsidR="00000000" w:rsidRPr="00000000">
        <w:rPr>
          <w:rtl w:val="0"/>
        </w:rPr>
        <w:t xml:space="preserve">§ 2º Os entes federados devem definir as iniciativas da formação das equipes gestoras, da equipe docente e dos demais educadores que atuam no suporte à ação pedagógica, fundadas nas especificidades da educação especial, educação bilíngue de surdos, educação das relações étnico-raciais, educação do campo, das águas e das florestas, educação escolar indígena, assim como as formas de articulação da equipe técnica de Educação Infantil com equipes responsáveis por essas modalidades.</w:t>
      </w:r>
    </w:p>
    <w:p w:rsidR="00000000" w:rsidDel="00000000" w:rsidP="00000000" w:rsidRDefault="00000000" w:rsidRPr="00000000" w14:paraId="0000020B">
      <w:pPr>
        <w:spacing w:after="240" w:before="240" w:lineRule="auto"/>
        <w:rPr/>
      </w:pPr>
      <w:r w:rsidDel="00000000" w:rsidR="00000000" w:rsidRPr="00000000">
        <w:rPr>
          <w:rtl w:val="0"/>
        </w:rPr>
        <w:t xml:space="preserve">§ 3º Na oferta da Educação Infantil, deve ser garantido aos bebês e crianças surdas o direito à apropriação da Libras como língua natural das comunidades sinalizantes, em ambientes educacionais capazes de promover o acolhimento, a educação e a instrução em Libras.</w:t>
      </w:r>
    </w:p>
    <w:p w:rsidR="00000000" w:rsidDel="00000000" w:rsidP="00000000" w:rsidRDefault="00000000" w:rsidRPr="00000000" w14:paraId="0000020C">
      <w:pPr>
        <w:spacing w:after="240" w:before="240" w:lineRule="auto"/>
        <w:rPr/>
      </w:pPr>
      <w:r w:rsidDel="00000000" w:rsidR="00000000" w:rsidRPr="00000000">
        <w:rPr>
          <w:rtl w:val="0"/>
        </w:rPr>
        <w:t xml:space="preserve">Art. 11. Os bebês e crianças com deficiência, transtornos globais do desenvolvimento e altas habilidades ou superdotação devem receber o atendimento educacional especializado na perspectiva da educação inclusiva, garantindo por um conjunto de ações de:</w:t>
        <w:br w:type="textWrapping"/>
        <w:t xml:space="preserve">I - formação continuada dos profissionais da educação sobre a inclusão de bebês  e crianças, incluindo a Educação Bilíngue de Surdos e/ou educação linguística de bebês e crianças surdas.</w:t>
      </w:r>
    </w:p>
    <w:p w:rsidR="00000000" w:rsidDel="00000000" w:rsidP="00000000" w:rsidRDefault="00000000" w:rsidRPr="00000000" w14:paraId="0000020D">
      <w:pPr>
        <w:spacing w:after="240" w:before="240" w:lineRule="auto"/>
        <w:rPr/>
      </w:pPr>
      <w:r w:rsidDel="00000000" w:rsidR="00000000" w:rsidRPr="00000000">
        <w:rPr>
          <w:rtl w:val="0"/>
        </w:rPr>
        <w:t xml:space="preserve">II - promoção da acessibilidade, elabo ração e adoção de estratégias, atividades, tempos e materiais diversos e inclusivos;</w:t>
      </w:r>
    </w:p>
    <w:p w:rsidR="00000000" w:rsidDel="00000000" w:rsidP="00000000" w:rsidRDefault="00000000" w:rsidRPr="00000000" w14:paraId="0000020E">
      <w:pPr>
        <w:spacing w:after="240" w:before="240" w:lineRule="auto"/>
        <w:rPr/>
      </w:pPr>
      <w:r w:rsidDel="00000000" w:rsidR="00000000" w:rsidRPr="00000000">
        <w:rPr>
          <w:rtl w:val="0"/>
        </w:rPr>
        <w:t xml:space="preserve">III - orientações às instituições de Educação Infantil quanto à adequação de horários, jornada e atendimento de profissionais especializados; </w:t>
      </w:r>
    </w:p>
    <w:p w:rsidR="00000000" w:rsidDel="00000000" w:rsidP="00000000" w:rsidRDefault="00000000" w:rsidRPr="00000000" w14:paraId="0000020F">
      <w:pPr>
        <w:spacing w:after="240" w:before="240" w:lineRule="auto"/>
        <w:rPr/>
      </w:pPr>
      <w:r w:rsidDel="00000000" w:rsidR="00000000" w:rsidRPr="00000000">
        <w:rPr>
          <w:rtl w:val="0"/>
        </w:rPr>
        <w:t xml:space="preserve">IV - previsão e oferta de atividades, materiais, brinquedos e brincadeiras que respeitem características desenvolvimentais, ambientais e socioculturais dos bebês e crianças; e </w:t>
      </w:r>
    </w:p>
    <w:p w:rsidR="00000000" w:rsidDel="00000000" w:rsidP="00000000" w:rsidRDefault="00000000" w:rsidRPr="00000000" w14:paraId="00000210">
      <w:pPr>
        <w:spacing w:after="240" w:before="240" w:lineRule="auto"/>
        <w:rPr/>
      </w:pPr>
      <w:r w:rsidDel="00000000" w:rsidR="00000000" w:rsidRPr="00000000">
        <w:rPr>
          <w:rtl w:val="0"/>
        </w:rPr>
        <w:t xml:space="preserve">V - articulações intersetoriais e intersecretariais para garantir o exercício dos direi tos dos bebês e crianças.</w:t>
      </w:r>
    </w:p>
    <w:p w:rsidR="00000000" w:rsidDel="00000000" w:rsidP="00000000" w:rsidRDefault="00000000" w:rsidRPr="00000000" w14:paraId="00000211">
      <w:pPr>
        <w:spacing w:after="240" w:before="240" w:lineRule="auto"/>
        <w:rPr/>
      </w:pPr>
      <w:r w:rsidDel="00000000" w:rsidR="00000000" w:rsidRPr="00000000">
        <w:rPr>
          <w:rtl w:val="0"/>
        </w:rPr>
        <w:t xml:space="preserve">Art. 12. A política de Educação Infantil e as práticas pedagógicas das instituições que ofertam as modalidades da Educação Infantil indígena, quilombola e do campo para além do atendimento aos critérios e exigências das legislações específicas, devem garantir:</w:t>
      </w:r>
    </w:p>
    <w:p w:rsidR="00000000" w:rsidDel="00000000" w:rsidP="00000000" w:rsidRDefault="00000000" w:rsidRPr="00000000" w14:paraId="00000212">
      <w:pPr>
        <w:spacing w:after="240" w:before="240" w:lineRule="auto"/>
        <w:rPr/>
      </w:pPr>
      <w:r w:rsidDel="00000000" w:rsidR="00000000" w:rsidRPr="00000000">
        <w:rPr>
          <w:rtl w:val="0"/>
        </w:rPr>
        <w:t xml:space="preserve">I - orientações para o funcionamento das instituições de Educação Infantil de maneira regular, com o calendário escolar ajustado às especificidades dos territórios e das culturas;</w:t>
      </w:r>
    </w:p>
    <w:p w:rsidR="00000000" w:rsidDel="00000000" w:rsidP="00000000" w:rsidRDefault="00000000" w:rsidRPr="00000000" w14:paraId="00000213">
      <w:pPr>
        <w:spacing w:after="240" w:before="240" w:lineRule="auto"/>
        <w:rPr/>
      </w:pPr>
      <w:r w:rsidDel="00000000" w:rsidR="00000000" w:rsidRPr="00000000">
        <w:rPr>
          <w:rtl w:val="0"/>
        </w:rPr>
        <w:t xml:space="preserve">II - canais de comunicação adequados para promover a participação das famílias e comunidades e para superar dificuldades relativas às grandes distâncias e à dispersão espacial nesses territórios;</w:t>
      </w:r>
    </w:p>
    <w:p w:rsidR="00000000" w:rsidDel="00000000" w:rsidP="00000000" w:rsidRDefault="00000000" w:rsidRPr="00000000" w14:paraId="00000214">
      <w:pPr>
        <w:spacing w:after="240" w:before="240" w:lineRule="auto"/>
        <w:rPr/>
      </w:pPr>
      <w:r w:rsidDel="00000000" w:rsidR="00000000" w:rsidRPr="00000000">
        <w:rPr>
          <w:rtl w:val="0"/>
        </w:rPr>
        <w:t xml:space="preserve">III - priorização de programas de alimentação escolar, nas instituições de Educação Infantil, que se baseiem em produtos da agricultura familiar e de povos e comunidades tradicionais;</w:t>
      </w:r>
    </w:p>
    <w:p w:rsidR="00000000" w:rsidDel="00000000" w:rsidP="00000000" w:rsidRDefault="00000000" w:rsidRPr="00000000" w14:paraId="00000215">
      <w:pPr>
        <w:spacing w:after="240" w:before="240" w:lineRule="auto"/>
        <w:rPr/>
      </w:pPr>
      <w:r w:rsidDel="00000000" w:rsidR="00000000" w:rsidRPr="00000000">
        <w:rPr>
          <w:rtl w:val="0"/>
        </w:rPr>
        <w:t xml:space="preserve">IV - ações de acompanhamento e avaliação necessariamente contextualizadas a partir das referências locais das comunidades;</w:t>
      </w:r>
    </w:p>
    <w:p w:rsidR="00000000" w:rsidDel="00000000" w:rsidP="00000000" w:rsidRDefault="00000000" w:rsidRPr="00000000" w14:paraId="00000216">
      <w:pPr>
        <w:spacing w:after="240" w:before="240" w:lineRule="auto"/>
        <w:rPr/>
      </w:pPr>
      <w:r w:rsidDel="00000000" w:rsidR="00000000" w:rsidRPr="00000000">
        <w:rPr>
          <w:rtl w:val="0"/>
        </w:rPr>
        <w:t xml:space="preserve">V - valorização e integração dos saberes e práticas das populações reconhecendo sua importância para a construção da identidade e da subjetividade dos bebês e crianças;</w:t>
      </w:r>
    </w:p>
    <w:p w:rsidR="00000000" w:rsidDel="00000000" w:rsidP="00000000" w:rsidRDefault="00000000" w:rsidRPr="00000000" w14:paraId="00000217">
      <w:pPr>
        <w:spacing w:after="240" w:before="240" w:lineRule="auto"/>
        <w:rPr/>
      </w:pPr>
      <w:r w:rsidDel="00000000" w:rsidR="00000000" w:rsidRPr="00000000">
        <w:rPr>
          <w:rtl w:val="0"/>
        </w:rPr>
        <w:t xml:space="preserve">VI - incorporação de experiências e práticas ecológicas dos territórios e integração das potencialidades ambientais e socioculturais na mediação da relação de conhecimento bebê/criança-mundo, nos diferentes espaços educativos das instituições de Educação Infantil, do entorno e da comunidade;</w:t>
      </w:r>
    </w:p>
    <w:p w:rsidR="00000000" w:rsidDel="00000000" w:rsidP="00000000" w:rsidRDefault="00000000" w:rsidRPr="00000000" w14:paraId="00000218">
      <w:pPr>
        <w:spacing w:after="240" w:before="240" w:lineRule="auto"/>
        <w:rPr/>
      </w:pPr>
      <w:r w:rsidDel="00000000" w:rsidR="00000000" w:rsidRPr="00000000">
        <w:rPr>
          <w:rtl w:val="0"/>
        </w:rPr>
        <w:t xml:space="preserve">VII - recorrência à memória coletiva, às línguas remanescentes, às práticas culturais, às tecnologias e formas de produção do trabalho, aos acervos e repertórios orais, à territorialidade, aos festejos, usos, tradições e demais elementos que formam o patrimônio cultural das comunidades;</w:t>
      </w:r>
    </w:p>
    <w:p w:rsidR="00000000" w:rsidDel="00000000" w:rsidP="00000000" w:rsidRDefault="00000000" w:rsidRPr="00000000" w14:paraId="00000219">
      <w:pPr>
        <w:spacing w:after="240" w:before="240" w:lineRule="auto"/>
        <w:rPr/>
      </w:pPr>
      <w:r w:rsidDel="00000000" w:rsidR="00000000" w:rsidRPr="00000000">
        <w:rPr>
          <w:rtl w:val="0"/>
        </w:rPr>
        <w:t xml:space="preserve">VIII - relação intrínseca com os modos de bem viver dos grupos étnicos em seus territórios, alicerçados nos princípios da interculturalidade, bilinguismo e multilinguismo, especificidade, organização comunitária e territorialidade presentes nos tempos, espaços, atividades e materiais;</w:t>
      </w:r>
    </w:p>
    <w:p w:rsidR="00000000" w:rsidDel="00000000" w:rsidP="00000000" w:rsidRDefault="00000000" w:rsidRPr="00000000" w14:paraId="0000021A">
      <w:pPr>
        <w:spacing w:after="240" w:before="240" w:lineRule="auto"/>
        <w:rPr/>
      </w:pPr>
      <w:r w:rsidDel="00000000" w:rsidR="00000000" w:rsidRPr="00000000">
        <w:rPr>
          <w:rtl w:val="0"/>
        </w:rPr>
        <w:t xml:space="preserve">IX - organização da Educação Infantil dos povos originários indígenas, quando opção de cada comunidade, a partir de suas referências culturais e em territórios etnoeducacionais;</w:t>
      </w:r>
    </w:p>
    <w:p w:rsidR="00000000" w:rsidDel="00000000" w:rsidP="00000000" w:rsidRDefault="00000000" w:rsidRPr="00000000" w14:paraId="0000021B">
      <w:pPr>
        <w:spacing w:after="240" w:before="240" w:lineRule="auto"/>
        <w:rPr/>
      </w:pPr>
      <w:r w:rsidDel="00000000" w:rsidR="00000000" w:rsidRPr="00000000">
        <w:rPr>
          <w:rtl w:val="0"/>
        </w:rPr>
        <w:t xml:space="preserve">X - colaboração e atuação de pessoas e lideranças comunitárias que são especialistas locais nos saberes, práticas e outras funções próprias e necessárias do bem viver dos povos indígenas e outros povos tradicionais, tanto nos processos de formação de professoras(es) quanto no atendimento da Educação Infantil indígena; e</w:t>
      </w:r>
    </w:p>
    <w:p w:rsidR="00000000" w:rsidDel="00000000" w:rsidP="00000000" w:rsidRDefault="00000000" w:rsidRPr="00000000" w14:paraId="0000021C">
      <w:pPr>
        <w:spacing w:after="240" w:before="240" w:lineRule="auto"/>
        <w:rPr/>
      </w:pPr>
      <w:r w:rsidDel="00000000" w:rsidR="00000000" w:rsidRPr="00000000">
        <w:rPr>
          <w:rtl w:val="0"/>
        </w:rPr>
        <w:t xml:space="preserve">XI - materiais didáticos e de apoio às práticas pedagógicas específicos, escritos na língua portuguesa, nas línguas indígenas e bilíngues, que reflitam a perspectiva intercultural da educação diferenciada.</w:t>
      </w:r>
    </w:p>
    <w:p w:rsidR="00000000" w:rsidDel="00000000" w:rsidP="00000000" w:rsidRDefault="00000000" w:rsidRPr="00000000" w14:paraId="0000021D">
      <w:pPr>
        <w:spacing w:after="240" w:before="240" w:lineRule="auto"/>
        <w:rPr/>
      </w:pPr>
      <w:r w:rsidDel="00000000" w:rsidR="00000000" w:rsidRPr="00000000">
        <w:rPr>
          <w:rtl w:val="0"/>
        </w:rPr>
        <w:t xml:space="preserve">Subseção IV</w:t>
        <w:br w:type="textWrapping"/>
        <w:t xml:space="preserve">Transição para os anos iniciais do Ensino Fundamental e Articulação Intersetorial para o atendimento à primeira infância</w:t>
      </w:r>
    </w:p>
    <w:p w:rsidR="00000000" w:rsidDel="00000000" w:rsidP="00000000" w:rsidRDefault="00000000" w:rsidRPr="00000000" w14:paraId="0000021E">
      <w:pPr>
        <w:spacing w:after="240" w:before="240" w:lineRule="auto"/>
        <w:rPr/>
      </w:pPr>
      <w:r w:rsidDel="00000000" w:rsidR="00000000" w:rsidRPr="00000000">
        <w:rPr>
          <w:rtl w:val="0"/>
        </w:rPr>
        <w:t xml:space="preserve">Art. 13. Os sistemas de ensino e as instituições que ofertam a Educação Infantil e o Ensino Fundamental devem desenvolver e implementar ações e programas visando à transição e organicidade do percurso da Educação Infantil para o Ensino Fundamental, por meio de canais e instrumentos de trocas de informações e saberes pedagógicos, compartilhamento de experiências e registros da aprendizagem e desenvolvimento das crianças.</w:t>
      </w:r>
    </w:p>
    <w:p w:rsidR="00000000" w:rsidDel="00000000" w:rsidP="00000000" w:rsidRDefault="00000000" w:rsidRPr="00000000" w14:paraId="0000021F">
      <w:pPr>
        <w:spacing w:after="240" w:before="240" w:lineRule="auto"/>
        <w:rPr/>
      </w:pPr>
      <w:r w:rsidDel="00000000" w:rsidR="00000000" w:rsidRPr="00000000">
        <w:rPr>
          <w:rtl w:val="0"/>
        </w:rPr>
        <w:t xml:space="preserve">Parágrafo único. O planejamento e implementação das ações e programas de que trata o caput devem considerar:</w:t>
      </w:r>
    </w:p>
    <w:p w:rsidR="00000000" w:rsidDel="00000000" w:rsidP="00000000" w:rsidRDefault="00000000" w:rsidRPr="00000000" w14:paraId="00000220">
      <w:pPr>
        <w:spacing w:after="240" w:before="240" w:lineRule="auto"/>
        <w:rPr/>
      </w:pPr>
      <w:r w:rsidDel="00000000" w:rsidR="00000000" w:rsidRPr="00000000">
        <w:rPr>
          <w:rtl w:val="0"/>
        </w:rPr>
        <w:t xml:space="preserve">I - as singularidades e especificidades associadas às modalidades da educação escolar indígena, da educação escolar quilombola, da educação bilíngue de surdos, da educação do campo e da educação especial inclusiva;</w:t>
      </w:r>
    </w:p>
    <w:p w:rsidR="00000000" w:rsidDel="00000000" w:rsidP="00000000" w:rsidRDefault="00000000" w:rsidRPr="00000000" w14:paraId="00000221">
      <w:pPr>
        <w:spacing w:after="240" w:before="240" w:lineRule="auto"/>
        <w:rPr/>
      </w:pPr>
      <w:r w:rsidDel="00000000" w:rsidR="00000000" w:rsidRPr="00000000">
        <w:rPr>
          <w:rtl w:val="0"/>
        </w:rPr>
        <w:t xml:space="preserve">II - a necessidade de assegurar a continuidade dos processos de aprendizagem e desenvolvimento, a partir dos parâmetros estabelecidos na BNCC, nas propostas curriculares dos sistemas de ensino e nas propostas pedagógicas das instituições educativas;</w:t>
      </w:r>
    </w:p>
    <w:p w:rsidR="00000000" w:rsidDel="00000000" w:rsidP="00000000" w:rsidRDefault="00000000" w:rsidRPr="00000000" w14:paraId="00000222">
      <w:pPr>
        <w:spacing w:after="240" w:before="240" w:lineRule="auto"/>
        <w:rPr/>
      </w:pPr>
      <w:r w:rsidDel="00000000" w:rsidR="00000000" w:rsidRPr="00000000">
        <w:rPr>
          <w:rtl w:val="0"/>
        </w:rPr>
        <w:t xml:space="preserve">III - a atenção ao desenvolvimento das múltiplas linguagens da criança e o compromisso com o investimento pedagógico intencional nos processos de apropriação da leitura e da escrita e de desenvolvimento da oralidade, orientados para a garantia do direito humano à alfabetização e ao letramento, nos termos do inciso XI do artigo 4º da Lei nº 9.394, de 1996;</w:t>
      </w:r>
    </w:p>
    <w:p w:rsidR="00000000" w:rsidDel="00000000" w:rsidP="00000000" w:rsidRDefault="00000000" w:rsidRPr="00000000" w14:paraId="00000223">
      <w:pPr>
        <w:spacing w:after="240" w:before="240" w:lineRule="auto"/>
        <w:rPr/>
      </w:pPr>
      <w:r w:rsidDel="00000000" w:rsidR="00000000" w:rsidRPr="00000000">
        <w:rPr>
          <w:rtl w:val="0"/>
        </w:rPr>
        <w:t xml:space="preserve">IV - o reconhecimento das interações e da brincadeira como elementos estruturantes do trabalho educativo com as crianças;</w:t>
      </w:r>
    </w:p>
    <w:p w:rsidR="00000000" w:rsidDel="00000000" w:rsidP="00000000" w:rsidRDefault="00000000" w:rsidRPr="00000000" w14:paraId="00000224">
      <w:pPr>
        <w:spacing w:after="240" w:before="240" w:lineRule="auto"/>
        <w:rPr/>
      </w:pPr>
      <w:r w:rsidDel="00000000" w:rsidR="00000000" w:rsidRPr="00000000">
        <w:rPr>
          <w:rtl w:val="0"/>
        </w:rPr>
        <w:t xml:space="preserve">V - a necessidade de assegurar processos formativos nos quais estejam envolvidos profissionais que atuam na Educação Infantil e os professores que atuam nos anos iniciais do Ensino Fundamental, com foco na compreensão dos desafios e das oportunidades inerentes aos processos de integração entre essas 2 (duas) etapas.</w:t>
      </w:r>
    </w:p>
    <w:p w:rsidR="00000000" w:rsidDel="00000000" w:rsidP="00000000" w:rsidRDefault="00000000" w:rsidRPr="00000000" w14:paraId="00000225">
      <w:pPr>
        <w:spacing w:after="240" w:before="240" w:lineRule="auto"/>
        <w:rPr/>
      </w:pPr>
      <w:r w:rsidDel="00000000" w:rsidR="00000000" w:rsidRPr="00000000">
        <w:rPr>
          <w:rtl w:val="0"/>
        </w:rPr>
        <w:t xml:space="preserve">Art. 14. Os respectivos sistemas devem formular, implementar e fomentar políticas, programas, protocolos e orientações destinados à integralidade e à intersetorialidade das ações entre as Secretarias de Educação, Saúde, Assistência Social, Cultura, Meio Ambiente, Planejamento Urbano e outros setores ou órgãos de atenção à infância, visando:</w:t>
      </w:r>
    </w:p>
    <w:p w:rsidR="00000000" w:rsidDel="00000000" w:rsidP="00000000" w:rsidRDefault="00000000" w:rsidRPr="00000000" w14:paraId="00000226">
      <w:pPr>
        <w:spacing w:after="240" w:before="240" w:lineRule="auto"/>
        <w:rPr/>
      </w:pPr>
      <w:r w:rsidDel="00000000" w:rsidR="00000000" w:rsidRPr="00000000">
        <w:rPr>
          <w:rtl w:val="0"/>
        </w:rPr>
        <w:t xml:space="preserve">I - a garantia do acesso equitativo aos serviços;</w:t>
      </w:r>
    </w:p>
    <w:p w:rsidR="00000000" w:rsidDel="00000000" w:rsidP="00000000" w:rsidRDefault="00000000" w:rsidRPr="00000000" w14:paraId="00000227">
      <w:pPr>
        <w:spacing w:after="240" w:before="240" w:lineRule="auto"/>
        <w:rPr/>
      </w:pPr>
      <w:r w:rsidDel="00000000" w:rsidR="00000000" w:rsidRPr="00000000">
        <w:rPr>
          <w:rtl w:val="0"/>
        </w:rPr>
        <w:t xml:space="preserve">II - a universalidade das ações e a sua natureza preventiva;</w:t>
      </w:r>
    </w:p>
    <w:p w:rsidR="00000000" w:rsidDel="00000000" w:rsidP="00000000" w:rsidRDefault="00000000" w:rsidRPr="00000000" w14:paraId="00000228">
      <w:pPr>
        <w:spacing w:after="240" w:before="240" w:lineRule="auto"/>
        <w:rPr/>
      </w:pPr>
      <w:r w:rsidDel="00000000" w:rsidR="00000000" w:rsidRPr="00000000">
        <w:rPr>
          <w:rtl w:val="0"/>
        </w:rPr>
        <w:t xml:space="preserve">III - a atenção rápida e conjunta aos bebês e às crianças em condições de vulnerabilidade e situação de negligência;</w:t>
      </w:r>
    </w:p>
    <w:p w:rsidR="00000000" w:rsidDel="00000000" w:rsidP="00000000" w:rsidRDefault="00000000" w:rsidRPr="00000000" w14:paraId="00000229">
      <w:pPr>
        <w:spacing w:after="240" w:before="240" w:lineRule="auto"/>
        <w:rPr/>
      </w:pPr>
      <w:r w:rsidDel="00000000" w:rsidR="00000000" w:rsidRPr="00000000">
        <w:rPr>
          <w:rtl w:val="0"/>
        </w:rPr>
        <w:t xml:space="preserve">IV - o exercício dos bebês e das crianças dos direitos básicos de saúde e desenvolvimento integral;</w:t>
      </w:r>
    </w:p>
    <w:p w:rsidR="00000000" w:rsidDel="00000000" w:rsidP="00000000" w:rsidRDefault="00000000" w:rsidRPr="00000000" w14:paraId="0000022A">
      <w:pPr>
        <w:spacing w:after="240" w:before="240" w:lineRule="auto"/>
        <w:rPr/>
      </w:pPr>
      <w:r w:rsidDel="00000000" w:rsidR="00000000" w:rsidRPr="00000000">
        <w:rPr>
          <w:rtl w:val="0"/>
        </w:rPr>
        <w:t xml:space="preserve">V - a atenção aos bebês e crianças que requerem cuidados especiais em saúde;</w:t>
      </w:r>
    </w:p>
    <w:p w:rsidR="00000000" w:rsidDel="00000000" w:rsidP="00000000" w:rsidRDefault="00000000" w:rsidRPr="00000000" w14:paraId="0000022B">
      <w:pPr>
        <w:spacing w:after="240" w:before="240" w:lineRule="auto"/>
        <w:rPr/>
      </w:pPr>
      <w:r w:rsidDel="00000000" w:rsidR="00000000" w:rsidRPr="00000000">
        <w:rPr>
          <w:rtl w:val="0"/>
        </w:rPr>
        <w:t xml:space="preserve">VI - a corresponsabilização das instituições de Educação Infantil e sua inserção na rede de proteção dos bebês e crianças;</w:t>
      </w:r>
    </w:p>
    <w:p w:rsidR="00000000" w:rsidDel="00000000" w:rsidP="00000000" w:rsidRDefault="00000000" w:rsidRPr="00000000" w14:paraId="0000022C">
      <w:pPr>
        <w:spacing w:after="240" w:before="240" w:lineRule="auto"/>
        <w:rPr/>
      </w:pPr>
      <w:r w:rsidDel="00000000" w:rsidR="00000000" w:rsidRPr="00000000">
        <w:rPr>
          <w:rtl w:val="0"/>
        </w:rPr>
        <w:t xml:space="preserve">VII - a aplicação da legislação que incorpora profissionais de psicologia e assistência social na atenção educacional integral aos bebês e crianças;</w:t>
      </w:r>
    </w:p>
    <w:p w:rsidR="00000000" w:rsidDel="00000000" w:rsidP="00000000" w:rsidRDefault="00000000" w:rsidRPr="00000000" w14:paraId="0000022D">
      <w:pPr>
        <w:spacing w:after="240" w:before="240" w:lineRule="auto"/>
        <w:rPr/>
      </w:pPr>
      <w:r w:rsidDel="00000000" w:rsidR="00000000" w:rsidRPr="00000000">
        <w:rPr>
          <w:rtl w:val="0"/>
        </w:rPr>
        <w:t xml:space="preserve">VIII - a qualificação dos profissionais da Educação Infantil para ações necessárias à promoção da saúde física e mental, na perspectiva integral, em articulação com profissionais das demais áreas;</w:t>
      </w:r>
    </w:p>
    <w:p w:rsidR="00000000" w:rsidDel="00000000" w:rsidP="00000000" w:rsidRDefault="00000000" w:rsidRPr="00000000" w14:paraId="0000022E">
      <w:pPr>
        <w:spacing w:after="240" w:before="240" w:lineRule="auto"/>
        <w:rPr/>
      </w:pPr>
      <w:r w:rsidDel="00000000" w:rsidR="00000000" w:rsidRPr="00000000">
        <w:rPr>
          <w:rtl w:val="0"/>
        </w:rPr>
        <w:t xml:space="preserve">IX - a qualificação dos profissionais da Educação Infantil para ações necessárias à promoção da saúde física e mental, na perspectiva integral, em articulação com profissionais das demais áreas; e</w:t>
      </w:r>
    </w:p>
    <w:p w:rsidR="00000000" w:rsidDel="00000000" w:rsidP="00000000" w:rsidRDefault="00000000" w:rsidRPr="00000000" w14:paraId="0000022F">
      <w:pPr>
        <w:spacing w:after="240" w:before="240" w:lineRule="auto"/>
        <w:rPr/>
      </w:pPr>
      <w:r w:rsidDel="00000000" w:rsidR="00000000" w:rsidRPr="00000000">
        <w:rPr>
          <w:rtl w:val="0"/>
        </w:rPr>
        <w:t xml:space="preserve">X - o acesso de bebês e crianças à alimentação equilibrada, saudável e natural e ao aleitamento materno exclusivo e complementado após o sexto mês de vida.</w:t>
      </w:r>
    </w:p>
    <w:p w:rsidR="00000000" w:rsidDel="00000000" w:rsidP="00000000" w:rsidRDefault="00000000" w:rsidRPr="00000000" w14:paraId="00000230">
      <w:pPr>
        <w:spacing w:after="240" w:before="240" w:lineRule="auto"/>
        <w:rPr/>
      </w:pPr>
      <w:r w:rsidDel="00000000" w:rsidR="00000000" w:rsidRPr="00000000">
        <w:rPr>
          <w:rtl w:val="0"/>
        </w:rPr>
        <w:t xml:space="preserve">Seção II</w:t>
        <w:br w:type="textWrapping"/>
        <w:t xml:space="preserve">Identidade e Formação Profissional</w:t>
      </w:r>
    </w:p>
    <w:p w:rsidR="00000000" w:rsidDel="00000000" w:rsidP="00000000" w:rsidRDefault="00000000" w:rsidRPr="00000000" w14:paraId="00000231">
      <w:pPr>
        <w:spacing w:after="240" w:before="240" w:lineRule="auto"/>
        <w:rPr/>
      </w:pPr>
      <w:r w:rsidDel="00000000" w:rsidR="00000000" w:rsidRPr="00000000">
        <w:rPr>
          <w:rtl w:val="0"/>
        </w:rPr>
        <w:t xml:space="preserve">Art. 15. A gestão nas instituições de Educação Infantil deve ser exercida por profissionais habilitados para a função, em cursos de licenciatura em Pedagogia ou pós-graduação na área de gestão escolar.</w:t>
      </w:r>
    </w:p>
    <w:p w:rsidR="00000000" w:rsidDel="00000000" w:rsidP="00000000" w:rsidRDefault="00000000" w:rsidRPr="00000000" w14:paraId="00000232">
      <w:pPr>
        <w:spacing w:after="240" w:before="240" w:lineRule="auto"/>
        <w:rPr/>
      </w:pPr>
      <w:r w:rsidDel="00000000" w:rsidR="00000000" w:rsidRPr="00000000">
        <w:rPr>
          <w:rtl w:val="0"/>
        </w:rPr>
        <w:t xml:space="preserve">Parágrafo único. Os sistemas de ensino podem estabelecer pré-requisitos relacionados à experiência docente na Educação Infantil para a ocupação das funções de gestão, nos termos de seus marcos normativos específicos.</w:t>
      </w:r>
    </w:p>
    <w:p w:rsidR="00000000" w:rsidDel="00000000" w:rsidP="00000000" w:rsidRDefault="00000000" w:rsidRPr="00000000" w14:paraId="00000233">
      <w:pPr>
        <w:spacing w:after="240" w:before="240" w:lineRule="auto"/>
        <w:rPr/>
      </w:pPr>
      <w:r w:rsidDel="00000000" w:rsidR="00000000" w:rsidRPr="00000000">
        <w:rPr>
          <w:rtl w:val="0"/>
        </w:rPr>
        <w:t xml:space="preserve">Art. 16. A docência na Educação Infantil deve ser exercida por professores habilitados em cursos de licenciatura em Pedagogia, ofertados em nível superior, admitida a formação mínima em curso normal de nível médio, na forma da legislação vigente.</w:t>
      </w:r>
    </w:p>
    <w:p w:rsidR="00000000" w:rsidDel="00000000" w:rsidP="00000000" w:rsidRDefault="00000000" w:rsidRPr="00000000" w14:paraId="00000234">
      <w:pPr>
        <w:spacing w:after="240" w:before="240" w:lineRule="auto"/>
        <w:rPr/>
      </w:pPr>
      <w:r w:rsidDel="00000000" w:rsidR="00000000" w:rsidRPr="00000000">
        <w:rPr>
          <w:rtl w:val="0"/>
        </w:rPr>
        <w:t xml:space="preserve">§ 1º A União, em regime de colaboração com os Estados, o Distrito Federal e os Municípios devem conjugar esforços para que os currículos dos cursos de formação inicial de professores em nível médio e em nível superior ampliem a carga horária dedicada aos estudos e práticas relacionados à Educação Infantil, fortalecendo a presença de conteúdos específicos dedicados à compreensão e atuação profissional nesta etapa da Educação Básica.</w:t>
      </w:r>
    </w:p>
    <w:p w:rsidR="00000000" w:rsidDel="00000000" w:rsidP="00000000" w:rsidRDefault="00000000" w:rsidRPr="00000000" w14:paraId="00000235">
      <w:pPr>
        <w:spacing w:after="240" w:before="240" w:lineRule="auto"/>
        <w:rPr/>
      </w:pPr>
      <w:r w:rsidDel="00000000" w:rsidR="00000000" w:rsidRPr="00000000">
        <w:rPr>
          <w:rtl w:val="0"/>
        </w:rPr>
        <w:t xml:space="preserve">§ 2º Nos contextos em que seja ofertado, o curso normal de nível médio para a formação inicial de professores deve ser planejado e implementado na perspectiva de assegurar a socialização preliminar na profissão, com o devido reconhecimento e valorização da certificação alcançada.</w:t>
      </w:r>
    </w:p>
    <w:p w:rsidR="00000000" w:rsidDel="00000000" w:rsidP="00000000" w:rsidRDefault="00000000" w:rsidRPr="00000000" w14:paraId="00000236">
      <w:pPr>
        <w:spacing w:after="240" w:before="240" w:lineRule="auto"/>
        <w:rPr/>
      </w:pPr>
      <w:r w:rsidDel="00000000" w:rsidR="00000000" w:rsidRPr="00000000">
        <w:rPr>
          <w:rtl w:val="0"/>
        </w:rPr>
        <w:t xml:space="preserve">Art. 17. Os sistemas de ensino e as instituições que ofertam a Educação Infantil devem definir e implementar estratégias de formação continuada dos professores e das equipes de gestão escolar que atuam na Educação Infantil, focadas no aprofundamento e ampliação de seus saberes, habilidades e competências e no fortalecimento da identidade profissional.</w:t>
      </w:r>
    </w:p>
    <w:p w:rsidR="00000000" w:rsidDel="00000000" w:rsidP="00000000" w:rsidRDefault="00000000" w:rsidRPr="00000000" w14:paraId="00000237">
      <w:pPr>
        <w:spacing w:after="240" w:before="240" w:lineRule="auto"/>
        <w:rPr/>
      </w:pPr>
      <w:r w:rsidDel="00000000" w:rsidR="00000000" w:rsidRPr="00000000">
        <w:rPr>
          <w:rtl w:val="0"/>
        </w:rPr>
        <w:t xml:space="preserve">Art. 18. Os sistemas de ensino que ofertam a Educação Infantil poderão organizar carreiras específicas para profissionais de apoio e suporte (assistentes, auxiliares, monitor(as) e outras denominações), garantindo-lhes o reconhecimento como trabalhador(as) da educação, em função não equivalente à docência, desde que atuem sob a liderança e supervisão de professor legalmente habilitado.</w:t>
      </w:r>
    </w:p>
    <w:p w:rsidR="00000000" w:rsidDel="00000000" w:rsidP="00000000" w:rsidRDefault="00000000" w:rsidRPr="00000000" w14:paraId="00000238">
      <w:pPr>
        <w:spacing w:after="240" w:before="240" w:lineRule="auto"/>
        <w:rPr/>
      </w:pPr>
      <w:r w:rsidDel="00000000" w:rsidR="00000000" w:rsidRPr="00000000">
        <w:rPr>
          <w:rtl w:val="0"/>
        </w:rPr>
        <w:t xml:space="preserve">§ 1º Os sistemas de ensino devem regulamentar as formas de seleção, bem como a organização das carreiras dos profissionais de apoio, com garantia de remuneração adequada e critérios objetivos de pré-requisito de escolaridade e formação inicial.</w:t>
      </w:r>
    </w:p>
    <w:p w:rsidR="00000000" w:rsidDel="00000000" w:rsidP="00000000" w:rsidRDefault="00000000" w:rsidRPr="00000000" w14:paraId="00000239">
      <w:pPr>
        <w:spacing w:after="240" w:before="240" w:lineRule="auto"/>
        <w:rPr/>
      </w:pPr>
      <w:r w:rsidDel="00000000" w:rsidR="00000000" w:rsidRPr="00000000">
        <w:rPr>
          <w:rtl w:val="0"/>
        </w:rPr>
        <w:t xml:space="preserve">§ 2º A União, em regime de colaboração com os Estados, o Distrito Federal e os municípios devem conjugar esforços para o monitoramento e melhoria contínua das carreiras e condições de trabalho dos profissionais de que trata o caput.</w:t>
      </w:r>
    </w:p>
    <w:p w:rsidR="00000000" w:rsidDel="00000000" w:rsidP="00000000" w:rsidRDefault="00000000" w:rsidRPr="00000000" w14:paraId="0000023A">
      <w:pPr>
        <w:spacing w:after="240" w:before="240" w:lineRule="auto"/>
        <w:rPr/>
      </w:pPr>
      <w:r w:rsidDel="00000000" w:rsidR="00000000" w:rsidRPr="00000000">
        <w:rPr>
          <w:rtl w:val="0"/>
        </w:rPr>
        <w:t xml:space="preserve">§ 3º É garantida a presença permanente de professor(as) habilitado(as) na regência das turmas de Educação Infantil, inclusive coordenando o trabalho dos profissionais de apoio.</w:t>
      </w:r>
    </w:p>
    <w:p w:rsidR="00000000" w:rsidDel="00000000" w:rsidP="00000000" w:rsidRDefault="00000000" w:rsidRPr="00000000" w14:paraId="0000023B">
      <w:pPr>
        <w:spacing w:after="240" w:before="240" w:lineRule="auto"/>
        <w:rPr/>
      </w:pPr>
      <w:r w:rsidDel="00000000" w:rsidR="00000000" w:rsidRPr="00000000">
        <w:rPr>
          <w:rtl w:val="0"/>
        </w:rPr>
        <w:t xml:space="preserve">Art. 19. Os sistemas de ensino devem estabelecer estratégias específicas para a atração, permanência e fortalecimento dos vínculos institucionais dos profissionais que atuam na Educação Infantil, com especial atenção às instituições que funcionam em territórios sociais mais vulneráveis, em territórios da educação escolar indígena, da educação escolar quilombola e da educação escolar do campo.</w:t>
      </w:r>
    </w:p>
    <w:p w:rsidR="00000000" w:rsidDel="00000000" w:rsidP="00000000" w:rsidRDefault="00000000" w:rsidRPr="00000000" w14:paraId="0000023C">
      <w:pPr>
        <w:spacing w:after="240" w:before="240" w:lineRule="auto"/>
        <w:rPr/>
      </w:pPr>
      <w:r w:rsidDel="00000000" w:rsidR="00000000" w:rsidRPr="00000000">
        <w:rPr>
          <w:rtl w:val="0"/>
        </w:rPr>
        <w:t xml:space="preserve">Seção III</w:t>
        <w:br w:type="textWrapping"/>
        <w:t xml:space="preserve">Proposta Pedagógica</w:t>
      </w:r>
    </w:p>
    <w:p w:rsidR="00000000" w:rsidDel="00000000" w:rsidP="00000000" w:rsidRDefault="00000000" w:rsidRPr="00000000" w14:paraId="0000023D">
      <w:pPr>
        <w:spacing w:after="240" w:before="240" w:lineRule="auto"/>
        <w:rPr/>
      </w:pPr>
      <w:r w:rsidDel="00000000" w:rsidR="00000000" w:rsidRPr="00000000">
        <w:rPr>
          <w:rtl w:val="0"/>
        </w:rPr>
        <w:t xml:space="preserve">Art. 20. A Proposta Pedagógica das instituições de Educação Infantil configura-se como seu documento de identidade, refletindo o trabalho com intencionalidade pedagógica que nelas se realiza, visando à aprendizagem e ao desenvolvimento integral da criança, devendo ser:</w:t>
      </w:r>
    </w:p>
    <w:p w:rsidR="00000000" w:rsidDel="00000000" w:rsidP="00000000" w:rsidRDefault="00000000" w:rsidRPr="00000000" w14:paraId="0000023E">
      <w:pPr>
        <w:spacing w:after="240" w:before="240" w:lineRule="auto"/>
        <w:rPr/>
      </w:pPr>
      <w:r w:rsidDel="00000000" w:rsidR="00000000" w:rsidRPr="00000000">
        <w:rPr>
          <w:rtl w:val="0"/>
        </w:rPr>
        <w:t xml:space="preserve">I - elaborada coletivamente e baseada nos princípios da gestão democrática e das práticas participativas;</w:t>
      </w:r>
    </w:p>
    <w:p w:rsidR="00000000" w:rsidDel="00000000" w:rsidP="00000000" w:rsidRDefault="00000000" w:rsidRPr="00000000" w14:paraId="0000023F">
      <w:pPr>
        <w:spacing w:after="240" w:before="240" w:lineRule="auto"/>
        <w:rPr/>
      </w:pPr>
      <w:r w:rsidDel="00000000" w:rsidR="00000000" w:rsidRPr="00000000">
        <w:rPr>
          <w:rtl w:val="0"/>
        </w:rPr>
        <w:t xml:space="preserve">II - fundamentada nas normativas vigentes e nos documentos oficiais, inclusive nos Parâmetros Nacionais de Qualidade para a Educação Infantil;</w:t>
      </w:r>
    </w:p>
    <w:p w:rsidR="00000000" w:rsidDel="00000000" w:rsidP="00000000" w:rsidRDefault="00000000" w:rsidRPr="00000000" w14:paraId="00000240">
      <w:pPr>
        <w:spacing w:after="240" w:before="240" w:lineRule="auto"/>
        <w:rPr/>
      </w:pPr>
      <w:r w:rsidDel="00000000" w:rsidR="00000000" w:rsidRPr="00000000">
        <w:rPr>
          <w:rtl w:val="0"/>
        </w:rPr>
        <w:t xml:space="preserve">III - liderada pela equipe gestora da instituição e com o envolvimento e a contribuição de profissionais da Educação Infantil e diversos atores da comunidade escolar, incluindo as famílias dos bebês e crianças; e</w:t>
      </w:r>
    </w:p>
    <w:p w:rsidR="00000000" w:rsidDel="00000000" w:rsidP="00000000" w:rsidRDefault="00000000" w:rsidRPr="00000000" w14:paraId="00000241">
      <w:pPr>
        <w:spacing w:after="240" w:before="240" w:lineRule="auto"/>
        <w:rPr/>
      </w:pPr>
      <w:r w:rsidDel="00000000" w:rsidR="00000000" w:rsidRPr="00000000">
        <w:rPr>
          <w:rtl w:val="0"/>
        </w:rPr>
        <w:t xml:space="preserve">IV - revisada periodicamente, não extrapolando o período de 3 (três) anos.</w:t>
      </w:r>
    </w:p>
    <w:p w:rsidR="00000000" w:rsidDel="00000000" w:rsidP="00000000" w:rsidRDefault="00000000" w:rsidRPr="00000000" w14:paraId="00000242">
      <w:pPr>
        <w:spacing w:after="240" w:before="240" w:lineRule="auto"/>
        <w:rPr/>
      </w:pPr>
      <w:r w:rsidDel="00000000" w:rsidR="00000000" w:rsidRPr="00000000">
        <w:rPr>
          <w:rtl w:val="0"/>
        </w:rPr>
        <w:t xml:space="preserve">Parágrafo único. Os dados decorrentes dos processos avaliativos da rede, bem como das avaliações institucionais de crianças e pré-escolares, devem alimentar a revisão da Proposta Pedagógica e a elaboração do Plano de Gestão em que se explicitam as metas e expectativas do coletivo, no que diz respeito à qualidade do atendimento ofertado na instituição.</w:t>
      </w:r>
    </w:p>
    <w:p w:rsidR="00000000" w:rsidDel="00000000" w:rsidP="00000000" w:rsidRDefault="00000000" w:rsidRPr="00000000" w14:paraId="00000243">
      <w:pPr>
        <w:spacing w:after="240" w:before="240" w:lineRule="auto"/>
        <w:rPr/>
      </w:pPr>
      <w:r w:rsidDel="00000000" w:rsidR="00000000" w:rsidRPr="00000000">
        <w:rPr>
          <w:rtl w:val="0"/>
        </w:rPr>
        <w:t xml:space="preserve">Art. 21. As instituições que ofertam a Educação Infantil devem organizar seu currículo, a partir das interações e da brincadeira, garantindo situações pedagógicas que promovam a amplitude das aprendizagens e desenvolvimento, descritas nos documentos oficiais vigentes, promovendo:</w:t>
      </w:r>
    </w:p>
    <w:p w:rsidR="00000000" w:rsidDel="00000000" w:rsidP="00000000" w:rsidRDefault="00000000" w:rsidRPr="00000000" w14:paraId="00000244">
      <w:pPr>
        <w:spacing w:after="240" w:before="240" w:lineRule="auto"/>
        <w:rPr/>
      </w:pPr>
      <w:r w:rsidDel="00000000" w:rsidR="00000000" w:rsidRPr="00000000">
        <w:rPr>
          <w:rtl w:val="0"/>
        </w:rPr>
        <w:t xml:space="preserve">I - diferentes agrupamentos no decorrer do dia: pequenos grupos, duplas, grande grupo, momentos individuais etc.;</w:t>
      </w:r>
    </w:p>
    <w:p w:rsidR="00000000" w:rsidDel="00000000" w:rsidP="00000000" w:rsidRDefault="00000000" w:rsidRPr="00000000" w14:paraId="00000245">
      <w:pPr>
        <w:spacing w:after="240" w:before="240" w:lineRule="auto"/>
        <w:rPr/>
      </w:pPr>
      <w:r w:rsidDel="00000000" w:rsidR="00000000" w:rsidRPr="00000000">
        <w:rPr>
          <w:rtl w:val="0"/>
        </w:rPr>
        <w:t xml:space="preserve">II - diversas modalidades de organização do trabalho pedagógico, como atividades permanentes, eventuais e sequenciadas, projetos, oficinas, ateliês etc.;</w:t>
      </w:r>
    </w:p>
    <w:p w:rsidR="00000000" w:rsidDel="00000000" w:rsidP="00000000" w:rsidRDefault="00000000" w:rsidRPr="00000000" w14:paraId="00000246">
      <w:pPr>
        <w:spacing w:after="240" w:before="240" w:lineRule="auto"/>
        <w:rPr/>
      </w:pPr>
      <w:r w:rsidDel="00000000" w:rsidR="00000000" w:rsidRPr="00000000">
        <w:rPr>
          <w:rtl w:val="0"/>
        </w:rPr>
        <w:t xml:space="preserve">III - organizações de tempo que respeitam os ritmos de bebês e crianças, minimizando os tempos de espera entre os momentos da jornada;</w:t>
      </w:r>
    </w:p>
    <w:p w:rsidR="00000000" w:rsidDel="00000000" w:rsidP="00000000" w:rsidRDefault="00000000" w:rsidRPr="00000000" w14:paraId="00000247">
      <w:pPr>
        <w:spacing w:after="240" w:before="240" w:lineRule="auto"/>
        <w:rPr/>
      </w:pPr>
      <w:r w:rsidDel="00000000" w:rsidR="00000000" w:rsidRPr="00000000">
        <w:rPr>
          <w:rtl w:val="0"/>
        </w:rPr>
        <w:t xml:space="preserve">IV - ambientes organizados de forma a favorecer as interações de bebês e crianças com os adultos e com seus pares; e</w:t>
      </w:r>
    </w:p>
    <w:p w:rsidR="00000000" w:rsidDel="00000000" w:rsidP="00000000" w:rsidRDefault="00000000" w:rsidRPr="00000000" w14:paraId="00000248">
      <w:pPr>
        <w:spacing w:after="240" w:before="240" w:lineRule="auto"/>
        <w:rPr/>
      </w:pPr>
      <w:r w:rsidDel="00000000" w:rsidR="00000000" w:rsidRPr="00000000">
        <w:rPr>
          <w:rtl w:val="0"/>
        </w:rPr>
        <w:t xml:space="preserve">V - momentos diários nos espaços externos, de forma a diversificar as experiências de bebês e crianças e a evitar práticas que concentrem as interações e a brincadeira apenas nos espaços internos.</w:t>
      </w:r>
    </w:p>
    <w:p w:rsidR="00000000" w:rsidDel="00000000" w:rsidP="00000000" w:rsidRDefault="00000000" w:rsidRPr="00000000" w14:paraId="00000249">
      <w:pPr>
        <w:spacing w:after="240" w:before="240" w:lineRule="auto"/>
        <w:rPr/>
      </w:pPr>
      <w:r w:rsidDel="00000000" w:rsidR="00000000" w:rsidRPr="00000000">
        <w:rPr>
          <w:rtl w:val="0"/>
        </w:rPr>
        <w:t xml:space="preserve">Art. 22. A equipe pedagógica deve garantir o planejamento dos ambientes das salas de referência, alinhado ao currículo, à proposta pedagógica das instituições e aos documentos oficiais vigentes, disponibilizando, no mínimo:</w:t>
      </w:r>
    </w:p>
    <w:p w:rsidR="00000000" w:rsidDel="00000000" w:rsidP="00000000" w:rsidRDefault="00000000" w:rsidRPr="00000000" w14:paraId="0000024A">
      <w:pPr>
        <w:spacing w:after="240" w:before="240" w:lineRule="auto"/>
        <w:rPr/>
      </w:pPr>
      <w:r w:rsidDel="00000000" w:rsidR="00000000" w:rsidRPr="00000000">
        <w:rPr>
          <w:rtl w:val="0"/>
        </w:rPr>
        <w:t xml:space="preserve">I - para os bebês: áreas para exploração sensório-motora, área macia com colchonetes, tapetes, poltronas, canto de leitura, além de condições e mobiliários para exploração e deslocamentos no espaço – entrar/sair/subir/descer etc.; e</w:t>
      </w:r>
    </w:p>
    <w:p w:rsidR="00000000" w:rsidDel="00000000" w:rsidP="00000000" w:rsidRDefault="00000000" w:rsidRPr="00000000" w14:paraId="0000024B">
      <w:pPr>
        <w:spacing w:after="240" w:before="240" w:lineRule="auto"/>
        <w:rPr/>
      </w:pPr>
      <w:r w:rsidDel="00000000" w:rsidR="00000000" w:rsidRPr="00000000">
        <w:rPr>
          <w:rtl w:val="0"/>
        </w:rPr>
        <w:t xml:space="preserve">II - para crianças: áreas de brincadeiras e interações, com diferentes possibilidades – jogos diversificados (construção, encaixe, de regras etc.), jogos simbólicos, além de espaço de leitura e espaço e superfícies para produção gráfica/plástica (desenho, recorte e colagem, produção de registros diversos etc.).</w:t>
      </w:r>
    </w:p>
    <w:p w:rsidR="00000000" w:rsidDel="00000000" w:rsidP="00000000" w:rsidRDefault="00000000" w:rsidRPr="00000000" w14:paraId="0000024C">
      <w:pPr>
        <w:spacing w:after="240" w:before="240" w:lineRule="auto"/>
        <w:rPr/>
      </w:pPr>
      <w:r w:rsidDel="00000000" w:rsidR="00000000" w:rsidRPr="00000000">
        <w:rPr>
          <w:rtl w:val="0"/>
        </w:rPr>
        <w:t xml:space="preserve">Art. 23. Nas propostas pedagógicas das instituições de Educação Infantil, o planejamento e organização dos ambientes educativos (salas de referência, pátios internos e externos, biblioteca, salas multiuso, refeitório e outros que sejam utilizados para o trabalho com bebês e crianças) devem garantir:</w:t>
      </w:r>
    </w:p>
    <w:p w:rsidR="00000000" w:rsidDel="00000000" w:rsidP="00000000" w:rsidRDefault="00000000" w:rsidRPr="00000000" w14:paraId="0000024D">
      <w:pPr>
        <w:spacing w:after="240" w:before="240" w:lineRule="auto"/>
        <w:rPr/>
      </w:pPr>
      <w:r w:rsidDel="00000000" w:rsidR="00000000" w:rsidRPr="00000000">
        <w:rPr>
          <w:rtl w:val="0"/>
        </w:rPr>
        <w:t xml:space="preserve">I - a oferta diversificada de brinquedos, livros e materiais, representativos da diversidade de infâncias e acessíveis às diferentes deficiências, que favoreçam a organização do trabalho com os direitos de aprendizagem e desenvolvimento, bem como com os diferentes campos de experiências;</w:t>
      </w:r>
    </w:p>
    <w:p w:rsidR="00000000" w:rsidDel="00000000" w:rsidP="00000000" w:rsidRDefault="00000000" w:rsidRPr="00000000" w14:paraId="0000024E">
      <w:pPr>
        <w:spacing w:after="240" w:before="240" w:lineRule="auto"/>
        <w:rPr/>
      </w:pPr>
      <w:r w:rsidDel="00000000" w:rsidR="00000000" w:rsidRPr="00000000">
        <w:rPr>
          <w:rtl w:val="0"/>
        </w:rPr>
        <w:t xml:space="preserve">II - livros e revistas de qualidade, com formatos e gêneros diversificados, que contemplem temáticas de interesse dos bebês e de crianças de diferentes idades e as diversidades e as especificidades do campo, das águas e das florestas;</w:t>
      </w:r>
    </w:p>
    <w:p w:rsidR="00000000" w:rsidDel="00000000" w:rsidP="00000000" w:rsidRDefault="00000000" w:rsidRPr="00000000" w14:paraId="0000024F">
      <w:pPr>
        <w:spacing w:after="240" w:before="240" w:lineRule="auto"/>
        <w:rPr/>
      </w:pPr>
      <w:r w:rsidDel="00000000" w:rsidR="00000000" w:rsidRPr="00000000">
        <w:rPr>
          <w:rtl w:val="0"/>
        </w:rPr>
        <w:t xml:space="preserve">III - mobiliários específicos para a organização de ambientes de bebês e crianças, preferencialmente com recursos naturais/naturalizados, bem como adaptados aos bebês e crianças público da educação especial para as diferentes atividades (exemplo: atividades sentadas, deitadas etc.);</w:t>
      </w:r>
    </w:p>
    <w:p w:rsidR="00000000" w:rsidDel="00000000" w:rsidP="00000000" w:rsidRDefault="00000000" w:rsidRPr="00000000" w14:paraId="00000250">
      <w:pPr>
        <w:spacing w:after="240" w:before="240" w:lineRule="auto"/>
        <w:rPr/>
      </w:pPr>
      <w:r w:rsidDel="00000000" w:rsidR="00000000" w:rsidRPr="00000000">
        <w:rPr>
          <w:rtl w:val="0"/>
        </w:rPr>
        <w:t xml:space="preserve">IV - espaços arejados e iluminados, com aproveitamento da ventilação e iluminação naturais; seguros, limpos e saudáveis;</w:t>
      </w:r>
    </w:p>
    <w:p w:rsidR="00000000" w:rsidDel="00000000" w:rsidP="00000000" w:rsidRDefault="00000000" w:rsidRPr="00000000" w14:paraId="00000251">
      <w:pPr>
        <w:spacing w:after="240" w:before="240" w:lineRule="auto"/>
        <w:rPr/>
      </w:pPr>
      <w:r w:rsidDel="00000000" w:rsidR="00000000" w:rsidRPr="00000000">
        <w:rPr>
          <w:rtl w:val="0"/>
        </w:rPr>
        <w:t xml:space="preserve">V - espaço suficiente para o número de bebês, crianças e adultos, que favoreça (inclusive os bebês que ainda engatinham) se deslocarem com tranquilidade e de forma segura; e</w:t>
      </w:r>
    </w:p>
    <w:p w:rsidR="00000000" w:rsidDel="00000000" w:rsidP="00000000" w:rsidRDefault="00000000" w:rsidRPr="00000000" w14:paraId="00000252">
      <w:pPr>
        <w:spacing w:after="240" w:before="240" w:lineRule="auto"/>
        <w:rPr/>
      </w:pPr>
      <w:r w:rsidDel="00000000" w:rsidR="00000000" w:rsidRPr="00000000">
        <w:rPr>
          <w:rtl w:val="0"/>
        </w:rPr>
        <w:t xml:space="preserve">VI - áreas externas para convivência, contando com espaços sombreados e ensolarados e elementos da natureza.</w:t>
      </w:r>
    </w:p>
    <w:p w:rsidR="00000000" w:rsidDel="00000000" w:rsidP="00000000" w:rsidRDefault="00000000" w:rsidRPr="00000000" w14:paraId="00000253">
      <w:pPr>
        <w:spacing w:after="240" w:before="240" w:lineRule="auto"/>
        <w:rPr/>
      </w:pPr>
      <w:r w:rsidDel="00000000" w:rsidR="00000000" w:rsidRPr="00000000">
        <w:rPr>
          <w:rtl w:val="0"/>
        </w:rPr>
        <w:t xml:space="preserve">Art. 24. A proposta pedagógica das instituições de Educação Infantil deve definir as estratégias, instrumentos e procedimentos para o acompanhamento permanente e individualizado das aprendizagens e do desenvolvimento dos bebês e das crianças, bem como as formas, a periodicidade e a utilização de registros dessas informações.</w:t>
      </w:r>
    </w:p>
    <w:p w:rsidR="00000000" w:rsidDel="00000000" w:rsidP="00000000" w:rsidRDefault="00000000" w:rsidRPr="00000000" w14:paraId="00000254">
      <w:pPr>
        <w:spacing w:after="240" w:before="240" w:lineRule="auto"/>
        <w:rPr/>
      </w:pPr>
      <w:r w:rsidDel="00000000" w:rsidR="00000000" w:rsidRPr="00000000">
        <w:rPr>
          <w:rtl w:val="0"/>
        </w:rPr>
        <w:t xml:space="preserve">§ 1º As(os) professoras(es) devem elaborar registros contínuos, sistematizando informações sobre o trabalho pedagógico, as aprendizagens e o processo de desenvolvimento de cada bebê e criança, disponibilizados e discutidos periodicamente com as famílias e responsáveis.</w:t>
      </w:r>
    </w:p>
    <w:p w:rsidR="00000000" w:rsidDel="00000000" w:rsidP="00000000" w:rsidRDefault="00000000" w:rsidRPr="00000000" w14:paraId="00000255">
      <w:pPr>
        <w:spacing w:after="240" w:before="240" w:lineRule="auto"/>
        <w:rPr/>
      </w:pPr>
      <w:r w:rsidDel="00000000" w:rsidR="00000000" w:rsidRPr="00000000">
        <w:rPr>
          <w:rtl w:val="0"/>
        </w:rPr>
        <w:t xml:space="preserve">§ 2º Os registros sistematizados pelas(os) professoras(es) a respeito das aprendizagens e dos desenvolvimentos dos bebês e crianças devem ser os balizadores do processo de avaliação que, na Educação Infantil, não objetivam produzir seleção, promoção, classificação ou parametrizar quaisquer decisões sobre o acesso ao Ensino Fundamental.</w:t>
      </w:r>
    </w:p>
    <w:p w:rsidR="00000000" w:rsidDel="00000000" w:rsidP="00000000" w:rsidRDefault="00000000" w:rsidRPr="00000000" w14:paraId="00000256">
      <w:pPr>
        <w:spacing w:after="240" w:before="240" w:lineRule="auto"/>
        <w:rPr/>
      </w:pPr>
      <w:r w:rsidDel="00000000" w:rsidR="00000000" w:rsidRPr="00000000">
        <w:rPr>
          <w:rtl w:val="0"/>
        </w:rPr>
        <w:t xml:space="preserve">Seção IV</w:t>
        <w:br w:type="textWrapping"/>
        <w:t xml:space="preserve">Avaliação da Educação Infantil</w:t>
      </w:r>
    </w:p>
    <w:p w:rsidR="00000000" w:rsidDel="00000000" w:rsidP="00000000" w:rsidRDefault="00000000" w:rsidRPr="00000000" w14:paraId="00000257">
      <w:pPr>
        <w:spacing w:after="240" w:before="240" w:lineRule="auto"/>
        <w:rPr/>
      </w:pPr>
      <w:r w:rsidDel="00000000" w:rsidR="00000000" w:rsidRPr="00000000">
        <w:rPr>
          <w:rtl w:val="0"/>
        </w:rPr>
        <w:t xml:space="preserve">Art. 25. Os entes federados devem ter como base os Parâmetros Nacionais de Qualidade para a Educação Infantil, a fim de formular e implementar seus instrumentos, suas estratégias de coleta, sistematização e análise de dados necessários à avaliação da qualidade da oferta e do atendimento.</w:t>
      </w:r>
    </w:p>
    <w:p w:rsidR="00000000" w:rsidDel="00000000" w:rsidP="00000000" w:rsidRDefault="00000000" w:rsidRPr="00000000" w14:paraId="00000258">
      <w:pPr>
        <w:spacing w:after="240" w:before="240" w:lineRule="auto"/>
        <w:rPr/>
      </w:pPr>
      <w:r w:rsidDel="00000000" w:rsidR="00000000" w:rsidRPr="00000000">
        <w:rPr>
          <w:rtl w:val="0"/>
        </w:rPr>
        <w:t xml:space="preserve">Art. 26. Na avaliação da qualidade da Educação Infantil, os entes federados devem definir formas de coleta de dados, monitoramento, análise e tomada de decisão a partir de indicadores que contemplem, no mínimo, informações relativas:</w:t>
      </w:r>
    </w:p>
    <w:p w:rsidR="00000000" w:rsidDel="00000000" w:rsidP="00000000" w:rsidRDefault="00000000" w:rsidRPr="00000000" w14:paraId="00000259">
      <w:pPr>
        <w:spacing w:after="240" w:before="240" w:lineRule="auto"/>
        <w:rPr/>
      </w:pPr>
      <w:r w:rsidDel="00000000" w:rsidR="00000000" w:rsidRPr="00000000">
        <w:rPr>
          <w:rtl w:val="0"/>
        </w:rPr>
        <w:t xml:space="preserve">I - à demanda e cobertura do atendimento em vagas de Educação Infantil;</w:t>
      </w:r>
    </w:p>
    <w:p w:rsidR="00000000" w:rsidDel="00000000" w:rsidP="00000000" w:rsidRDefault="00000000" w:rsidRPr="00000000" w14:paraId="0000025A">
      <w:pPr>
        <w:spacing w:after="240" w:before="240" w:lineRule="auto"/>
        <w:rPr/>
      </w:pPr>
      <w:r w:rsidDel="00000000" w:rsidR="00000000" w:rsidRPr="00000000">
        <w:rPr>
          <w:rtl w:val="0"/>
        </w:rPr>
        <w:t xml:space="preserve">II - às condições e infraestrutura física das instituições de Educação Infantil, incluindo aquelas que dizem respeito à acessibilidade, à disponibilidade, diversidade e qualidade dos brinquedos, materiais pedagógicos e outros equipamentos necessários ao bom funcionamento das unidades educacionais;</w:t>
      </w:r>
    </w:p>
    <w:p w:rsidR="00000000" w:rsidDel="00000000" w:rsidP="00000000" w:rsidRDefault="00000000" w:rsidRPr="00000000" w14:paraId="0000025B">
      <w:pPr>
        <w:spacing w:after="240" w:before="240" w:lineRule="auto"/>
        <w:rPr/>
      </w:pPr>
      <w:r w:rsidDel="00000000" w:rsidR="00000000" w:rsidRPr="00000000">
        <w:rPr>
          <w:rtl w:val="0"/>
        </w:rPr>
        <w:t xml:space="preserve">III - às condições de realização, cobertura e efetividade dos processos de formação continuada dos profissionais da Educação Infantil (equipes gestoras, docentes e profissionais de apoio);</w:t>
      </w:r>
    </w:p>
    <w:p w:rsidR="00000000" w:rsidDel="00000000" w:rsidP="00000000" w:rsidRDefault="00000000" w:rsidRPr="00000000" w14:paraId="0000025C">
      <w:pPr>
        <w:spacing w:after="240" w:before="240" w:lineRule="auto"/>
        <w:rPr/>
      </w:pPr>
      <w:r w:rsidDel="00000000" w:rsidR="00000000" w:rsidRPr="00000000">
        <w:rPr>
          <w:rtl w:val="0"/>
        </w:rPr>
        <w:t xml:space="preserve">IV - às práticas pedagógicas e às interações próprias do cuidar e do educar que se estabelecem entre os profissionais e os bebês e crianças e às práticas pedagógicas realizadas pelas(os) professoras(es);</w:t>
      </w:r>
    </w:p>
    <w:p w:rsidR="00000000" w:rsidDel="00000000" w:rsidP="00000000" w:rsidRDefault="00000000" w:rsidRPr="00000000" w14:paraId="0000025D">
      <w:pPr>
        <w:spacing w:after="240" w:before="240" w:lineRule="auto"/>
        <w:rPr/>
      </w:pPr>
      <w:r w:rsidDel="00000000" w:rsidR="00000000" w:rsidRPr="00000000">
        <w:rPr>
          <w:rtl w:val="0"/>
        </w:rPr>
        <w:t xml:space="preserve">V - aos processos administrativos e pedagógicos realizados pelas equipes gestoras das instituições de Educação Infantil; e</w:t>
      </w:r>
    </w:p>
    <w:p w:rsidR="00000000" w:rsidDel="00000000" w:rsidP="00000000" w:rsidRDefault="00000000" w:rsidRPr="00000000" w14:paraId="0000025E">
      <w:pPr>
        <w:spacing w:after="240" w:before="240" w:lineRule="auto"/>
        <w:rPr/>
      </w:pPr>
      <w:r w:rsidDel="00000000" w:rsidR="00000000" w:rsidRPr="00000000">
        <w:rPr>
          <w:rtl w:val="0"/>
        </w:rPr>
        <w:t xml:space="preserve">VI - aos processos administrativos e pedagógicos realizados pelas secretarias de educação, incluindo os modos de acompanhamento, supervisão e avaliação das parcerias estabelecidas entre o poder público e o setor privado para o provimento dos serviços.</w:t>
      </w:r>
    </w:p>
    <w:p w:rsidR="00000000" w:rsidDel="00000000" w:rsidP="00000000" w:rsidRDefault="00000000" w:rsidRPr="00000000" w14:paraId="0000025F">
      <w:pPr>
        <w:spacing w:after="240" w:before="240" w:lineRule="auto"/>
        <w:rPr/>
      </w:pPr>
      <w:r w:rsidDel="00000000" w:rsidR="00000000" w:rsidRPr="00000000">
        <w:rPr>
          <w:rtl w:val="0"/>
        </w:rPr>
        <w:t xml:space="preserve">Parágrafo único. Os processos de avaliação realizados pelos sistemas de ensino devem assegurar a participação dos profissionais da educação, das famílias e comunidades atendidas, dos órgãos de controle social e de organizações da sociedade civil que atuam no campo da Educação Infantil em todas as suas fases, do planejamento à análise dos resultados alcançados.</w:t>
      </w:r>
    </w:p>
    <w:p w:rsidR="00000000" w:rsidDel="00000000" w:rsidP="00000000" w:rsidRDefault="00000000" w:rsidRPr="00000000" w14:paraId="00000260">
      <w:pPr>
        <w:spacing w:after="240" w:before="240" w:lineRule="auto"/>
        <w:rPr/>
      </w:pPr>
      <w:r w:rsidDel="00000000" w:rsidR="00000000" w:rsidRPr="00000000">
        <w:rPr>
          <w:rtl w:val="0"/>
        </w:rPr>
        <w:t xml:space="preserve">Art. 27. Os entes federados devem, por meio dos seus órgãos competentes, implementar processos de avaliação das instituições que ofertam a Educação Infantil.</w:t>
      </w:r>
    </w:p>
    <w:p w:rsidR="00000000" w:rsidDel="00000000" w:rsidP="00000000" w:rsidRDefault="00000000" w:rsidRPr="00000000" w14:paraId="00000261">
      <w:pPr>
        <w:spacing w:after="240" w:before="240" w:lineRule="auto"/>
        <w:rPr/>
      </w:pPr>
      <w:r w:rsidDel="00000000" w:rsidR="00000000" w:rsidRPr="00000000">
        <w:rPr>
          <w:rtl w:val="0"/>
        </w:rPr>
        <w:t xml:space="preserve">Parágrafo único. A avaliação institucional na Educação Infantil ofertada em instituições educativas diferenciadas (indígenas, quilombola, do campo, das águas e das florestas) deve se pautar por instrumentos avaliativos adequados às especificidades de suas propostas pedagógicas, realidades e culturas locais.</w:t>
      </w:r>
    </w:p>
    <w:p w:rsidR="00000000" w:rsidDel="00000000" w:rsidP="00000000" w:rsidRDefault="00000000" w:rsidRPr="00000000" w14:paraId="00000262">
      <w:pPr>
        <w:spacing w:after="240" w:before="240" w:lineRule="auto"/>
        <w:rPr/>
      </w:pPr>
      <w:r w:rsidDel="00000000" w:rsidR="00000000" w:rsidRPr="00000000">
        <w:rPr>
          <w:rtl w:val="0"/>
        </w:rPr>
        <w:t xml:space="preserve">Art. 28. A avaliação em larga escala deve ser construída como um meio de subsidiar e orientar a formulação e implementação de políticas educacionais do governo federal e dos entes subnacionais.</w:t>
      </w:r>
    </w:p>
    <w:p w:rsidR="00000000" w:rsidDel="00000000" w:rsidP="00000000" w:rsidRDefault="00000000" w:rsidRPr="00000000" w14:paraId="00000263">
      <w:pPr>
        <w:spacing w:after="240" w:before="240" w:lineRule="auto"/>
        <w:rPr/>
      </w:pPr>
      <w:r w:rsidDel="00000000" w:rsidR="00000000" w:rsidRPr="00000000">
        <w:rPr>
          <w:rtl w:val="0"/>
        </w:rPr>
        <w:t xml:space="preserve">Seção V</w:t>
        <w:br w:type="textWrapping"/>
        <w:t xml:space="preserve">Infraestrutura, Edificações e Materiais</w:t>
      </w:r>
    </w:p>
    <w:p w:rsidR="00000000" w:rsidDel="00000000" w:rsidP="00000000" w:rsidRDefault="00000000" w:rsidRPr="00000000" w14:paraId="00000264">
      <w:pPr>
        <w:spacing w:after="240" w:before="240" w:lineRule="auto"/>
        <w:rPr/>
      </w:pPr>
      <w:r w:rsidDel="00000000" w:rsidR="00000000" w:rsidRPr="00000000">
        <w:rPr>
          <w:rtl w:val="0"/>
        </w:rPr>
        <w:t xml:space="preserve">Art. 29. Os entes federados devem garantir que a eleição de terrenos e áreas para a instalação de novas edificações das instituições de Educação Infantil considere:</w:t>
      </w:r>
    </w:p>
    <w:p w:rsidR="00000000" w:rsidDel="00000000" w:rsidP="00000000" w:rsidRDefault="00000000" w:rsidRPr="00000000" w14:paraId="00000265">
      <w:pPr>
        <w:spacing w:after="240" w:before="240" w:lineRule="auto"/>
        <w:rPr/>
      </w:pPr>
      <w:r w:rsidDel="00000000" w:rsidR="00000000" w:rsidRPr="00000000">
        <w:rPr>
          <w:rtl w:val="0"/>
        </w:rPr>
        <w:t xml:space="preserve">I - a priorização de terrenos que permitam o contato com a natureza e que evitem, sempre que possível, lotes próximos a áreas alagáveis, aterros sanitários, cemitérios, encostas, ferrovias e linhas de alta tensão que ofereçam riscos, zonas industriais ou zonas com ruído e poluição elevados;</w:t>
      </w:r>
    </w:p>
    <w:p w:rsidR="00000000" w:rsidDel="00000000" w:rsidP="00000000" w:rsidRDefault="00000000" w:rsidRPr="00000000" w14:paraId="00000266">
      <w:pPr>
        <w:spacing w:after="240" w:before="240" w:lineRule="auto"/>
        <w:rPr/>
      </w:pPr>
      <w:r w:rsidDel="00000000" w:rsidR="00000000" w:rsidRPr="00000000">
        <w:rPr>
          <w:rtl w:val="0"/>
        </w:rPr>
        <w:t xml:space="preserve">II - a adequação das condições urbanas do entorno, sobretudo com medidas de ampliação e qualificação das calçadas e mobiliário urbano e a regulação viária orientada para a diminuição da velocidade e limitação da circulação de veículos para a ampliação da segurança das crianças e dos adultos pedestres;</w:t>
      </w:r>
    </w:p>
    <w:p w:rsidR="00000000" w:rsidDel="00000000" w:rsidP="00000000" w:rsidRDefault="00000000" w:rsidRPr="00000000" w14:paraId="00000267">
      <w:pPr>
        <w:spacing w:after="240" w:before="240" w:lineRule="auto"/>
        <w:rPr/>
      </w:pPr>
      <w:r w:rsidDel="00000000" w:rsidR="00000000" w:rsidRPr="00000000">
        <w:rPr>
          <w:rtl w:val="0"/>
        </w:rPr>
        <w:t xml:space="preserve">III - processos participativos de decisão sobre a localização e padrões construtivos específicos para escolas do campo, indígenas e quilombolas, reconhecendo suas singularidades e especificidades e os marcos normativos vigentes para o atendimento de cada uma dessas modalidades;</w:t>
      </w:r>
    </w:p>
    <w:p w:rsidR="00000000" w:rsidDel="00000000" w:rsidP="00000000" w:rsidRDefault="00000000" w:rsidRPr="00000000" w14:paraId="00000268">
      <w:pPr>
        <w:spacing w:after="240" w:before="240" w:lineRule="auto"/>
        <w:rPr/>
      </w:pPr>
      <w:r w:rsidDel="00000000" w:rsidR="00000000" w:rsidRPr="00000000">
        <w:rPr>
          <w:rtl w:val="0"/>
        </w:rPr>
        <w:t xml:space="preserve">IV - a disponibilidade de serviços de energia elétrica, fornecimento de água potável, saneamento básico, oferta de transporte público, telefonia, conectividade de rede de dados, recolhimento de lixo e acesso pavimentado; e</w:t>
      </w:r>
    </w:p>
    <w:p w:rsidR="00000000" w:rsidDel="00000000" w:rsidP="00000000" w:rsidRDefault="00000000" w:rsidRPr="00000000" w14:paraId="00000269">
      <w:pPr>
        <w:spacing w:after="240" w:before="240" w:lineRule="auto"/>
        <w:rPr/>
      </w:pPr>
      <w:r w:rsidDel="00000000" w:rsidR="00000000" w:rsidRPr="00000000">
        <w:rPr>
          <w:rtl w:val="0"/>
        </w:rPr>
        <w:t xml:space="preserve">V - o aproveitamento das condições naturais do terreno (topografia, clima, ventos dominantes, orientação solar, condições térmicas e acústicas), a fim de promover a eficiência energética na edificação, com a previsão de projetos de iluminação e ventilação natural e sistemas alternativos de geração de energia (exemplo: placas solares).</w:t>
      </w:r>
    </w:p>
    <w:p w:rsidR="00000000" w:rsidDel="00000000" w:rsidP="00000000" w:rsidRDefault="00000000" w:rsidRPr="00000000" w14:paraId="0000026A">
      <w:pPr>
        <w:spacing w:after="240" w:before="240" w:lineRule="auto"/>
        <w:rPr/>
      </w:pPr>
      <w:r w:rsidDel="00000000" w:rsidR="00000000" w:rsidRPr="00000000">
        <w:rPr>
          <w:rtl w:val="0"/>
        </w:rPr>
        <w:t xml:space="preserve">Art. 30. As instalações das instituições de Educação Infantil devem assegurar:</w:t>
      </w:r>
    </w:p>
    <w:p w:rsidR="00000000" w:rsidDel="00000000" w:rsidP="00000000" w:rsidRDefault="00000000" w:rsidRPr="00000000" w14:paraId="0000026B">
      <w:pPr>
        <w:spacing w:after="240" w:before="240" w:lineRule="auto"/>
        <w:rPr/>
      </w:pPr>
      <w:r w:rsidDel="00000000" w:rsidR="00000000" w:rsidRPr="00000000">
        <w:rPr>
          <w:rtl w:val="0"/>
        </w:rPr>
        <w:t xml:space="preserve">I - a obediência aos princípios do desenho universal na edificação como um todo, considerando elementos construtivos, instalações, características e materiais utilizados, e garantia da acessibilidade plena, de forma adequada às especificidades locais, no caso das comunidades originárias indígenas, quilombolas, do campo, das águas e das florestas;</w:t>
      </w:r>
    </w:p>
    <w:p w:rsidR="00000000" w:rsidDel="00000000" w:rsidP="00000000" w:rsidRDefault="00000000" w:rsidRPr="00000000" w14:paraId="0000026C">
      <w:pPr>
        <w:spacing w:after="240" w:before="240" w:lineRule="auto"/>
        <w:rPr/>
      </w:pPr>
      <w:r w:rsidDel="00000000" w:rsidR="00000000" w:rsidRPr="00000000">
        <w:rPr>
          <w:rtl w:val="0"/>
        </w:rPr>
        <w:t xml:space="preserve">II - acesso facilitado a todos os espaços da instituição por rampas, porta ampliada e sem desníveis entre espaços externos e internos, tanto para pessoas que se deslocam em cadeiras de rodas como para carrinhos de bebês;</w:t>
      </w:r>
    </w:p>
    <w:p w:rsidR="00000000" w:rsidDel="00000000" w:rsidP="00000000" w:rsidRDefault="00000000" w:rsidRPr="00000000" w14:paraId="0000026D">
      <w:pPr>
        <w:spacing w:after="240" w:before="240" w:lineRule="auto"/>
        <w:rPr/>
      </w:pPr>
      <w:r w:rsidDel="00000000" w:rsidR="00000000" w:rsidRPr="00000000">
        <w:rPr>
          <w:rtl w:val="0"/>
        </w:rPr>
        <w:t xml:space="preserve">III - a valorização das características socioculturais e ambientais da região, bem como os elementos estruturantes das propostas curriculares das redes e das propostas pedagógicas das escolas;</w:t>
      </w:r>
    </w:p>
    <w:p w:rsidR="00000000" w:rsidDel="00000000" w:rsidP="00000000" w:rsidRDefault="00000000" w:rsidRPr="00000000" w14:paraId="0000026E">
      <w:pPr>
        <w:spacing w:after="240" w:before="240" w:lineRule="auto"/>
        <w:rPr/>
      </w:pPr>
      <w:r w:rsidDel="00000000" w:rsidR="00000000" w:rsidRPr="00000000">
        <w:rPr>
          <w:rtl w:val="0"/>
        </w:rPr>
        <w:t xml:space="preserve">IV - a obediência a parâmetros de segurança relativos às características do mobiliário (mesas, armários, estantes) capazes de proteger os bebês e crianças e que ampliem as condições de sua mobilidade nos ambientes, com especial atenção à proteção de quinas e a cantos pontiagudos;</w:t>
      </w:r>
    </w:p>
    <w:p w:rsidR="00000000" w:rsidDel="00000000" w:rsidP="00000000" w:rsidRDefault="00000000" w:rsidRPr="00000000" w14:paraId="0000026F">
      <w:pPr>
        <w:spacing w:after="240" w:before="240" w:lineRule="auto"/>
        <w:rPr/>
      </w:pPr>
      <w:r w:rsidDel="00000000" w:rsidR="00000000" w:rsidRPr="00000000">
        <w:rPr>
          <w:rtl w:val="0"/>
        </w:rPr>
        <w:t xml:space="preserve">V - pisos e paredes de fácil limpeza e com superfícies que garantam o conforto térmico e visual e nos quais as tomadas e outros dispositivos condutores de energia elétrica sejam instalados na altura mínima de 1,50m do chão;</w:t>
      </w:r>
    </w:p>
    <w:p w:rsidR="00000000" w:rsidDel="00000000" w:rsidP="00000000" w:rsidRDefault="00000000" w:rsidRPr="00000000" w14:paraId="00000270">
      <w:pPr>
        <w:spacing w:after="240" w:before="240" w:lineRule="auto"/>
        <w:rPr/>
      </w:pPr>
      <w:r w:rsidDel="00000000" w:rsidR="00000000" w:rsidRPr="00000000">
        <w:rPr>
          <w:rtl w:val="0"/>
        </w:rPr>
        <w:t xml:space="preserve">VI - climatização do ambiente, com ventilação adequada e, quando necessário, utilização de equipamentos seguros e permanentemente vistoriados (ventiladores, aparelhos de ar-condicionado e semelhantes);</w:t>
      </w:r>
    </w:p>
    <w:p w:rsidR="00000000" w:rsidDel="00000000" w:rsidP="00000000" w:rsidRDefault="00000000" w:rsidRPr="00000000" w14:paraId="00000271">
      <w:pPr>
        <w:spacing w:after="240" w:before="240" w:lineRule="auto"/>
        <w:rPr/>
      </w:pPr>
      <w:r w:rsidDel="00000000" w:rsidR="00000000" w:rsidRPr="00000000">
        <w:rPr>
          <w:rtl w:val="0"/>
        </w:rPr>
        <w:t xml:space="preserve">VII - qualidade, diversidade e adequação do estado de limpeza e conservação dos brinquedos disponibilizados nos diferentes ambientes;</w:t>
      </w:r>
    </w:p>
    <w:p w:rsidR="00000000" w:rsidDel="00000000" w:rsidP="00000000" w:rsidRDefault="00000000" w:rsidRPr="00000000" w14:paraId="00000272">
      <w:pPr>
        <w:spacing w:after="240" w:before="240" w:lineRule="auto"/>
        <w:rPr/>
      </w:pPr>
      <w:r w:rsidDel="00000000" w:rsidR="00000000" w:rsidRPr="00000000">
        <w:rPr>
          <w:rtl w:val="0"/>
        </w:rPr>
        <w:t xml:space="preserve">VIII - qualidade, diversidade e adequação às faixas etárias dos livros, garantindo seus diferentes formatos e materiais (livros de papel, de plástico, de pano, cartonados, livros-brinquedo) bem como a atenção às necessidades das crianças surdas (livros bilíngues), cegas ou com baixa visão (livros em braille ou com tipografia adequada);</w:t>
      </w:r>
    </w:p>
    <w:p w:rsidR="00000000" w:rsidDel="00000000" w:rsidP="00000000" w:rsidRDefault="00000000" w:rsidRPr="00000000" w14:paraId="00000273">
      <w:pPr>
        <w:spacing w:after="240" w:before="240" w:lineRule="auto"/>
        <w:rPr/>
      </w:pPr>
      <w:r w:rsidDel="00000000" w:rsidR="00000000" w:rsidRPr="00000000">
        <w:rPr>
          <w:rtl w:val="0"/>
        </w:rPr>
        <w:t xml:space="preserve">IX - espaços na sala de atividades com condições para os momentos de sono e descanso e colchonetes e lençóis em bom estado de conservação;</w:t>
      </w:r>
    </w:p>
    <w:p w:rsidR="00000000" w:rsidDel="00000000" w:rsidP="00000000" w:rsidRDefault="00000000" w:rsidRPr="00000000" w14:paraId="00000274">
      <w:pPr>
        <w:spacing w:after="240" w:before="240" w:lineRule="auto"/>
        <w:rPr/>
      </w:pPr>
      <w:r w:rsidDel="00000000" w:rsidR="00000000" w:rsidRPr="00000000">
        <w:rPr>
          <w:rtl w:val="0"/>
        </w:rPr>
        <w:t xml:space="preserve">X - mobiliários específicos para ambientes de bebês e crianças bem pequenas, preferencialmente de madeira, materiais macios e outros recursos naturais (túneis, degraus, grandes cubos etc.);</w:t>
      </w:r>
    </w:p>
    <w:p w:rsidR="00000000" w:rsidDel="00000000" w:rsidP="00000000" w:rsidRDefault="00000000" w:rsidRPr="00000000" w14:paraId="00000275">
      <w:pPr>
        <w:spacing w:after="240" w:before="240" w:lineRule="auto"/>
        <w:rPr/>
      </w:pPr>
      <w:r w:rsidDel="00000000" w:rsidR="00000000" w:rsidRPr="00000000">
        <w:rPr>
          <w:rtl w:val="0"/>
        </w:rPr>
        <w:t xml:space="preserve">XI - cadeiras e mesas da altura das crianças, com cantos arredondados, em altura que permita que os pés das crianças possam ficar apoiados no chão e cotovelos apoiados nas mesas;</w:t>
      </w:r>
    </w:p>
    <w:p w:rsidR="00000000" w:rsidDel="00000000" w:rsidP="00000000" w:rsidRDefault="00000000" w:rsidRPr="00000000" w14:paraId="00000276">
      <w:pPr>
        <w:spacing w:after="240" w:before="240" w:lineRule="auto"/>
        <w:rPr/>
      </w:pPr>
      <w:r w:rsidDel="00000000" w:rsidR="00000000" w:rsidRPr="00000000">
        <w:rPr>
          <w:rtl w:val="0"/>
        </w:rPr>
        <w:t xml:space="preserve">XII - banheiros e fraldários próximos às salas de referências das crianças, sem comunicação direta com cozinha ou refeitório;</w:t>
      </w:r>
    </w:p>
    <w:p w:rsidR="00000000" w:rsidDel="00000000" w:rsidP="00000000" w:rsidRDefault="00000000" w:rsidRPr="00000000" w14:paraId="00000277">
      <w:pPr>
        <w:spacing w:after="240" w:before="240" w:lineRule="auto"/>
        <w:rPr/>
      </w:pPr>
      <w:r w:rsidDel="00000000" w:rsidR="00000000" w:rsidRPr="00000000">
        <w:rPr>
          <w:rtl w:val="0"/>
        </w:rPr>
        <w:t xml:space="preserve">XIII - bancada para troca de fraldas, com dimensões mínimas de 100cm x 80cm e altura em torno de 85cm, com cantos arredondados e acompanhada de colchonete (trocador);</w:t>
      </w:r>
    </w:p>
    <w:p w:rsidR="00000000" w:rsidDel="00000000" w:rsidP="00000000" w:rsidRDefault="00000000" w:rsidRPr="00000000" w14:paraId="00000278">
      <w:pPr>
        <w:spacing w:after="240" w:before="240" w:lineRule="auto"/>
        <w:rPr/>
      </w:pPr>
      <w:r w:rsidDel="00000000" w:rsidR="00000000" w:rsidRPr="00000000">
        <w:rPr>
          <w:rtl w:val="0"/>
        </w:rPr>
        <w:t xml:space="preserve">XIV - cabines sanitárias individualizadas para crianças, com portas (que abrem para fora, conforme NBR 9050), sem trincos ou chaves; e</w:t>
      </w:r>
    </w:p>
    <w:p w:rsidR="00000000" w:rsidDel="00000000" w:rsidP="00000000" w:rsidRDefault="00000000" w:rsidRPr="00000000" w14:paraId="00000279">
      <w:pPr>
        <w:spacing w:after="240" w:before="240" w:lineRule="auto"/>
        <w:rPr/>
      </w:pPr>
      <w:r w:rsidDel="00000000" w:rsidR="00000000" w:rsidRPr="00000000">
        <w:rPr>
          <w:rtl w:val="0"/>
        </w:rPr>
        <w:t xml:space="preserve">XV - áreas externas para convivência, contando com espaços sombreados e ensolarados que estimulem o uso cotidiano dos bebês e crianças, com proporção adequada de área em relação ao total do terreno.</w:t>
      </w:r>
    </w:p>
    <w:p w:rsidR="00000000" w:rsidDel="00000000" w:rsidP="00000000" w:rsidRDefault="00000000" w:rsidRPr="00000000" w14:paraId="0000027A">
      <w:pPr>
        <w:spacing w:after="240" w:before="240" w:lineRule="auto"/>
        <w:rPr/>
      </w:pPr>
      <w:r w:rsidDel="00000000" w:rsidR="00000000" w:rsidRPr="00000000">
        <w:rPr>
          <w:rtl w:val="0"/>
        </w:rPr>
        <w:t xml:space="preserve">Art. 31. Os ambientes de uso coletivo (cozinha, refeitório, banheiros, salas administrativas e de professoras(es)) devem obedecer a parâmetros específicos capazes de assegurar:</w:t>
      </w:r>
    </w:p>
    <w:p w:rsidR="00000000" w:rsidDel="00000000" w:rsidP="00000000" w:rsidRDefault="00000000" w:rsidRPr="00000000" w14:paraId="0000027B">
      <w:pPr>
        <w:spacing w:after="240" w:before="240" w:lineRule="auto"/>
        <w:rPr/>
      </w:pPr>
      <w:r w:rsidDel="00000000" w:rsidR="00000000" w:rsidRPr="00000000">
        <w:rPr>
          <w:rtl w:val="0"/>
        </w:rPr>
        <w:t xml:space="preserve">I - o atendimento a critérios de ergonomia e segurança, no que se refere ao mobiliário e organização;</w:t>
      </w:r>
    </w:p>
    <w:p w:rsidR="00000000" w:rsidDel="00000000" w:rsidP="00000000" w:rsidRDefault="00000000" w:rsidRPr="00000000" w14:paraId="0000027C">
      <w:pPr>
        <w:spacing w:after="240" w:before="240" w:lineRule="auto"/>
        <w:rPr/>
      </w:pPr>
      <w:r w:rsidDel="00000000" w:rsidR="00000000" w:rsidRPr="00000000">
        <w:rPr>
          <w:rtl w:val="0"/>
        </w:rPr>
        <w:t xml:space="preserve">II - condições de acessibilidade para profissionais com deficiência, transtornos globais do desenvolvimento e altas habilidades/superdotação;</w:t>
      </w:r>
    </w:p>
    <w:p w:rsidR="00000000" w:rsidDel="00000000" w:rsidP="00000000" w:rsidRDefault="00000000" w:rsidRPr="00000000" w14:paraId="0000027D">
      <w:pPr>
        <w:spacing w:after="240" w:before="240" w:lineRule="auto"/>
        <w:rPr/>
      </w:pPr>
      <w:r w:rsidDel="00000000" w:rsidR="00000000" w:rsidRPr="00000000">
        <w:rPr>
          <w:rtl w:val="0"/>
        </w:rPr>
        <w:t xml:space="preserve">III - existência e funcionalidade do mobiliário e equipamentos necessários à realização do trabalho; e</w:t>
      </w:r>
    </w:p>
    <w:p w:rsidR="00000000" w:rsidDel="00000000" w:rsidP="00000000" w:rsidRDefault="00000000" w:rsidRPr="00000000" w14:paraId="0000027E">
      <w:pPr>
        <w:spacing w:after="240" w:before="240" w:lineRule="auto"/>
        <w:rPr/>
      </w:pPr>
      <w:r w:rsidDel="00000000" w:rsidR="00000000" w:rsidRPr="00000000">
        <w:rPr>
          <w:rtl w:val="0"/>
        </w:rPr>
        <w:t xml:space="preserve">IV - acolhimento, conforto e condições sanitárias adequadas.</w:t>
      </w:r>
    </w:p>
    <w:p w:rsidR="00000000" w:rsidDel="00000000" w:rsidP="00000000" w:rsidRDefault="00000000" w:rsidRPr="00000000" w14:paraId="0000027F">
      <w:pPr>
        <w:spacing w:after="240" w:before="240" w:lineRule="auto"/>
        <w:rPr/>
      </w:pPr>
      <w:r w:rsidDel="00000000" w:rsidR="00000000" w:rsidRPr="00000000">
        <w:rPr>
          <w:rtl w:val="0"/>
        </w:rPr>
        <w:t xml:space="preserve">CAPÍTULO III</w:t>
        <w:br w:type="textWrapping"/>
        <w:t xml:space="preserve">DISPOSIÇÕES FINAIS</w:t>
      </w:r>
    </w:p>
    <w:p w:rsidR="00000000" w:rsidDel="00000000" w:rsidP="00000000" w:rsidRDefault="00000000" w:rsidRPr="00000000" w14:paraId="00000280">
      <w:pPr>
        <w:spacing w:after="240" w:before="240" w:lineRule="auto"/>
        <w:rPr/>
      </w:pPr>
      <w:r w:rsidDel="00000000" w:rsidR="00000000" w:rsidRPr="00000000">
        <w:rPr>
          <w:rtl w:val="0"/>
        </w:rPr>
        <w:t xml:space="preserve">Art. 32. No processo de implementação destas Diretrizes Operacionais devem ser atendidas as disposições da resolução que fixa as Diretrizes Curriculares Nacionais para a Educação Infantil em vigor, bem como considerar os critérios e recomendações sinalizadas nos Parâmetros Nacionais de Qualidade para a Educação Infantil, elaborados e editados em 2024 pelo MEC.</w:t>
      </w:r>
    </w:p>
    <w:p w:rsidR="00000000" w:rsidDel="00000000" w:rsidP="00000000" w:rsidRDefault="00000000" w:rsidRPr="00000000" w14:paraId="00000281">
      <w:pPr>
        <w:spacing w:after="240" w:before="240" w:lineRule="auto"/>
        <w:rPr/>
      </w:pPr>
      <w:r w:rsidDel="00000000" w:rsidR="00000000" w:rsidRPr="00000000">
        <w:rPr>
          <w:rtl w:val="0"/>
        </w:rPr>
        <w:t xml:space="preserve">Art. 33. A fim de assegurar a implementação destas Diretrizes Operacionais, os conselhos estaduais, distrital e municipais de educação devem realizar a revisão de seus atos normativos e, no exercício de suas atribuições estabelecidas em legislação, editar normas complementares que se mostrem necessárias.</w:t>
      </w:r>
    </w:p>
    <w:p w:rsidR="00000000" w:rsidDel="00000000" w:rsidP="00000000" w:rsidRDefault="00000000" w:rsidRPr="00000000" w14:paraId="00000282">
      <w:pPr>
        <w:spacing w:after="240" w:before="240" w:lineRule="auto"/>
        <w:rPr/>
      </w:pPr>
      <w:r w:rsidDel="00000000" w:rsidR="00000000" w:rsidRPr="00000000">
        <w:rPr>
          <w:rtl w:val="0"/>
        </w:rPr>
        <w:t xml:space="preserve">Art. 34. Ao Instituto Nacional de Estudos e Pesquisas Educacionais Anísio Teixeira - Inep cabe proceder à revisão e adequação dos instrumentos de avaliação da Educação Infantil, considerando o conteúdo desta Resolução e os critérios e recomendações sinalizadas nos Parâmetros Nacionais de Qualidade para a Educação Infantil, elaborado pelo MEC.</w:t>
      </w:r>
    </w:p>
    <w:p w:rsidR="00000000" w:rsidDel="00000000" w:rsidP="00000000" w:rsidRDefault="00000000" w:rsidRPr="00000000" w14:paraId="00000283">
      <w:pPr>
        <w:spacing w:after="240" w:before="240" w:lineRule="auto"/>
        <w:rPr/>
      </w:pPr>
      <w:r w:rsidDel="00000000" w:rsidR="00000000" w:rsidRPr="00000000">
        <w:rPr>
          <w:rtl w:val="0"/>
        </w:rPr>
        <w:t xml:space="preserve">Art. 35. Cabe ao MEC elaborar orientações e oferecer a assistência necessária ao processo de implementação desta Resolução.</w:t>
      </w:r>
    </w:p>
    <w:p w:rsidR="00000000" w:rsidDel="00000000" w:rsidP="00000000" w:rsidRDefault="00000000" w:rsidRPr="00000000" w14:paraId="00000284">
      <w:pPr>
        <w:spacing w:after="240" w:before="240" w:lineRule="auto"/>
        <w:rPr/>
      </w:pPr>
      <w:r w:rsidDel="00000000" w:rsidR="00000000" w:rsidRPr="00000000">
        <w:rPr>
          <w:rtl w:val="0"/>
        </w:rPr>
        <w:t xml:space="preserve">Art. 36. Esta Resolução deve ser revista no prazo de 5 (cinco) anos após sua vigência.</w:t>
      </w:r>
    </w:p>
    <w:p w:rsidR="00000000" w:rsidDel="00000000" w:rsidP="00000000" w:rsidRDefault="00000000" w:rsidRPr="00000000" w14:paraId="00000285">
      <w:pPr>
        <w:spacing w:after="240" w:before="240" w:lineRule="auto"/>
        <w:rPr/>
      </w:pPr>
      <w:r w:rsidDel="00000000" w:rsidR="00000000" w:rsidRPr="00000000">
        <w:rPr>
          <w:rtl w:val="0"/>
        </w:rPr>
        <w:t xml:space="preserve">Art. 37. Esta Resolução entra em vigor em 1º de novembro de 2024.</w:t>
      </w:r>
    </w:p>
    <w:p w:rsidR="00000000" w:rsidDel="00000000" w:rsidP="00000000" w:rsidRDefault="00000000" w:rsidRPr="00000000" w14:paraId="00000286">
      <w:pPr>
        <w:spacing w:after="240" w:before="240" w:lineRule="auto"/>
        <w:rPr/>
      </w:pPr>
      <w:r w:rsidDel="00000000" w:rsidR="00000000" w:rsidRPr="00000000">
        <w:rPr>
          <w:rtl w:val="0"/>
        </w:rPr>
        <w:t xml:space="preserve">Maria do Pilar Lacerda Almeida e Silva</w:t>
      </w:r>
    </w:p>
    <w:p w:rsidR="00000000" w:rsidDel="00000000" w:rsidP="00000000" w:rsidRDefault="00000000" w:rsidRPr="00000000" w14:paraId="00000287">
      <w:pPr>
        <w:spacing w:after="240" w:before="240" w:lineRule="auto"/>
        <w:rPr/>
      </w:pPr>
      <w:r w:rsidDel="00000000" w:rsidR="00000000" w:rsidRPr="00000000">
        <w:rPr>
          <w:rtl w:val="0"/>
        </w:rPr>
      </w:r>
    </w:p>
    <w:p w:rsidR="00000000" w:rsidDel="00000000" w:rsidP="00000000" w:rsidRDefault="00000000" w:rsidRPr="00000000" w14:paraId="00000288">
      <w:pPr>
        <w:spacing w:after="240" w:before="240" w:line="259" w:lineRule="auto"/>
        <w:rPr>
          <w:rFonts w:ascii="Aptos" w:cs="Aptos" w:eastAsia="Aptos" w:hAnsi="Aptos"/>
          <w:b w:val="1"/>
        </w:rPr>
      </w:pPr>
      <w:r w:rsidDel="00000000" w:rsidR="00000000" w:rsidRPr="00000000">
        <w:rPr>
          <w:rFonts w:ascii="Aptos" w:cs="Aptos" w:eastAsia="Aptos" w:hAnsi="Aptos"/>
          <w:b w:val="1"/>
          <w:rtl w:val="0"/>
        </w:rPr>
        <w:t xml:space="preserve">Páginas 60 a 62</w:t>
      </w:r>
    </w:p>
    <w:p w:rsidR="00000000" w:rsidDel="00000000" w:rsidP="00000000" w:rsidRDefault="00000000" w:rsidRPr="00000000" w14:paraId="00000289">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Descrição da imagem: </w:t>
      </w:r>
      <w:r w:rsidDel="00000000" w:rsidR="00000000" w:rsidRPr="00000000">
        <w:rPr>
          <w:rFonts w:ascii="Aptos" w:cs="Aptos" w:eastAsia="Aptos" w:hAnsi="Aptos"/>
          <w:rtl w:val="0"/>
        </w:rPr>
        <w:t xml:space="preserve">Fundo branco. O título da seção, "Referências", está em negrito preto sobre um fundo branco, marcado por um pequeno quadrado vermelho à esquerda. No topo à esquerda, o número das páginas 60 a 62 está ao lado de um ícone de uma estrela roxa. </w:t>
      </w:r>
    </w:p>
    <w:p w:rsidR="00000000" w:rsidDel="00000000" w:rsidP="00000000" w:rsidRDefault="00000000" w:rsidRPr="00000000" w14:paraId="0000028A">
      <w:pPr>
        <w:spacing w:after="240" w:before="240" w:line="259" w:lineRule="auto"/>
        <w:rPr/>
      </w:pPr>
      <w:r w:rsidDel="00000000" w:rsidR="00000000" w:rsidRPr="00000000">
        <w:rPr>
          <w:b w:val="1"/>
          <w:rtl w:val="0"/>
        </w:rPr>
        <w:t xml:space="preserve">Título:</w:t>
      </w:r>
      <w:r w:rsidDel="00000000" w:rsidR="00000000" w:rsidRPr="00000000">
        <w:rPr>
          <w:rtl w:val="0"/>
        </w:rPr>
        <w:t xml:space="preserve"> </w:t>
      </w:r>
      <w:r w:rsidDel="00000000" w:rsidR="00000000" w:rsidRPr="00000000">
        <w:rPr>
          <w:rFonts w:ascii="Aptos" w:cs="Aptos" w:eastAsia="Aptos" w:hAnsi="Aptos"/>
          <w:rtl w:val="0"/>
        </w:rPr>
        <w:t xml:space="preserve">Referências</w:t>
      </w:r>
      <w:r w:rsidDel="00000000" w:rsidR="00000000" w:rsidRPr="00000000">
        <w:rPr>
          <w:rtl w:val="0"/>
        </w:rPr>
      </w:r>
    </w:p>
    <w:p w:rsidR="00000000" w:rsidDel="00000000" w:rsidP="00000000" w:rsidRDefault="00000000" w:rsidRPr="00000000" w14:paraId="0000028B">
      <w:pPr>
        <w:rPr/>
      </w:pPr>
      <w:r w:rsidDel="00000000" w:rsidR="00000000" w:rsidRPr="00000000">
        <w:rPr>
          <w:b w:val="1"/>
          <w:rtl w:val="0"/>
        </w:rPr>
        <w:t xml:space="preserve">Texto: </w:t>
      </w:r>
      <w:r w:rsidDel="00000000" w:rsidR="00000000" w:rsidRPr="00000000">
        <w:rPr>
          <w:rtl w:val="0"/>
        </w:rPr>
      </w:r>
    </w:p>
    <w:p w:rsidR="00000000" w:rsidDel="00000000" w:rsidP="00000000" w:rsidRDefault="00000000" w:rsidRPr="00000000" w14:paraId="0000028C">
      <w:pPr>
        <w:rPr/>
      </w:pPr>
      <w:r w:rsidDel="00000000" w:rsidR="00000000" w:rsidRPr="00000000">
        <w:rPr>
          <w:rtl w:val="0"/>
        </w:rPr>
        <w:t xml:space="preserve">- BRASIL. Constituição Federal do Brasil. Brasília, 1988. Disponível em: </w:t>
      </w:r>
      <w:hyperlink r:id="rId7">
        <w:r w:rsidDel="00000000" w:rsidR="00000000" w:rsidRPr="00000000">
          <w:rPr>
            <w:color w:val="1155cc"/>
            <w:u w:val="single"/>
            <w:rtl w:val="0"/>
          </w:rPr>
          <w:t xml:space="preserve">https://www.planalto.gov.br/ccivil_03/constituicao/constituicao.htm</w:t>
        </w:r>
      </w:hyperlink>
      <w:r w:rsidDel="00000000" w:rsidR="00000000" w:rsidRPr="00000000">
        <w:rPr>
          <w:rtl w:val="0"/>
        </w:rPr>
        <w:t xml:space="preserve">. Acesso em: 12/09/2024.</w:t>
      </w:r>
    </w:p>
    <w:p w:rsidR="00000000" w:rsidDel="00000000" w:rsidP="00000000" w:rsidRDefault="00000000" w:rsidRPr="00000000" w14:paraId="0000028D">
      <w:pPr>
        <w:rPr/>
      </w:pPr>
      <w:r w:rsidDel="00000000" w:rsidR="00000000" w:rsidRPr="00000000">
        <w:rPr>
          <w:rtl w:val="0"/>
        </w:rPr>
        <w:t xml:space="preserve">- BRASIL. Lei nº 8.069, de 13 de julho de 1990. Estatuto da Criança e do Adolescente. Brasília, 1990. Disponível em: </w:t>
      </w:r>
      <w:hyperlink r:id="rId8">
        <w:r w:rsidDel="00000000" w:rsidR="00000000" w:rsidRPr="00000000">
          <w:rPr>
            <w:color w:val="1155cc"/>
            <w:u w:val="single"/>
            <w:rtl w:val="0"/>
          </w:rPr>
          <w:t xml:space="preserve">https://www.planalto.gov.br/ccivil_03/leis/l8069.htm</w:t>
        </w:r>
      </w:hyperlink>
      <w:r w:rsidDel="00000000" w:rsidR="00000000" w:rsidRPr="00000000">
        <w:rPr>
          <w:rtl w:val="0"/>
        </w:rPr>
        <w:t xml:space="preserve">. Acesso em: 12/09/2024.</w:t>
      </w:r>
    </w:p>
    <w:p w:rsidR="00000000" w:rsidDel="00000000" w:rsidP="00000000" w:rsidRDefault="00000000" w:rsidRPr="00000000" w14:paraId="0000028E">
      <w:pPr>
        <w:rPr/>
      </w:pPr>
      <w:r w:rsidDel="00000000" w:rsidR="00000000" w:rsidRPr="00000000">
        <w:rPr>
          <w:rtl w:val="0"/>
        </w:rPr>
        <w:t xml:space="preserve">- BRASIL. Lei nº 9.394, de 20 de dezembro de 1996. Diretrizes e Bases da Educação Nacional. Brasília, 1996. Disponível em: </w:t>
      </w:r>
      <w:hyperlink r:id="rId9">
        <w:r w:rsidDel="00000000" w:rsidR="00000000" w:rsidRPr="00000000">
          <w:rPr>
            <w:color w:val="1155cc"/>
            <w:u w:val="single"/>
            <w:rtl w:val="0"/>
          </w:rPr>
          <w:t xml:space="preserve">https://www.planalto.gov.br/ccivil_03/leis/l9394.htm</w:t>
        </w:r>
      </w:hyperlink>
      <w:r w:rsidDel="00000000" w:rsidR="00000000" w:rsidRPr="00000000">
        <w:rPr>
          <w:rtl w:val="0"/>
        </w:rPr>
        <w:t xml:space="preserve">. Acesso em: 14/09/2024.</w:t>
      </w:r>
    </w:p>
    <w:p w:rsidR="00000000" w:rsidDel="00000000" w:rsidP="00000000" w:rsidRDefault="00000000" w:rsidRPr="00000000" w14:paraId="0000028F">
      <w:pPr>
        <w:rPr/>
      </w:pPr>
      <w:r w:rsidDel="00000000" w:rsidR="00000000" w:rsidRPr="00000000">
        <w:rPr>
          <w:rtl w:val="0"/>
        </w:rPr>
        <w:t xml:space="preserve">- BRASIL. MEC. Parâmetros Nacionais de Qualidade da Educação Infantil, 2006. Disponível em: </w:t>
      </w:r>
      <w:hyperlink r:id="rId10">
        <w:r w:rsidDel="00000000" w:rsidR="00000000" w:rsidRPr="00000000">
          <w:rPr>
            <w:color w:val="1155cc"/>
            <w:u w:val="single"/>
            <w:rtl w:val="0"/>
          </w:rPr>
          <w:t xml:space="preserve">http://portal.mec.gov.br/seb/arquivos/pdf/Educinf/eduinfpaarqualvol1.pdf</w:t>
        </w:r>
      </w:hyperlink>
      <w:r w:rsidDel="00000000" w:rsidR="00000000" w:rsidRPr="00000000">
        <w:rPr>
          <w:rtl w:val="0"/>
        </w:rPr>
        <w:t xml:space="preserve">. Acesso em: 04/09/2024.</w:t>
      </w:r>
    </w:p>
    <w:p w:rsidR="00000000" w:rsidDel="00000000" w:rsidP="00000000" w:rsidRDefault="00000000" w:rsidRPr="00000000" w14:paraId="00000290">
      <w:pPr>
        <w:rPr/>
      </w:pPr>
      <w:r w:rsidDel="00000000" w:rsidR="00000000" w:rsidRPr="00000000">
        <w:rPr>
          <w:rtl w:val="0"/>
        </w:rPr>
        <w:t xml:space="preserve">- BRASIL. MEC. Parâmetros Básicos de Infra-estrutura para Instituições de Educação Infantil, 2006. Disponível em: </w:t>
      </w:r>
      <w:hyperlink r:id="rId11">
        <w:r w:rsidDel="00000000" w:rsidR="00000000" w:rsidRPr="00000000">
          <w:rPr>
            <w:color w:val="1155cc"/>
            <w:u w:val="single"/>
            <w:rtl w:val="0"/>
          </w:rPr>
          <w:t xml:space="preserve">http://portal.mec.gov.br/seb/arquivos/pdf/Educinf/miolo_infraest.pdf</w:t>
        </w:r>
      </w:hyperlink>
      <w:r w:rsidDel="00000000" w:rsidR="00000000" w:rsidRPr="00000000">
        <w:rPr>
          <w:rtl w:val="0"/>
        </w:rPr>
        <w:t xml:space="preserve">. Acesso em: 18/09/2024.</w:t>
      </w:r>
    </w:p>
    <w:p w:rsidR="00000000" w:rsidDel="00000000" w:rsidP="00000000" w:rsidRDefault="00000000" w:rsidRPr="00000000" w14:paraId="00000291">
      <w:pPr>
        <w:rPr/>
      </w:pPr>
      <w:r w:rsidDel="00000000" w:rsidR="00000000" w:rsidRPr="00000000">
        <w:rPr>
          <w:rtl w:val="0"/>
        </w:rPr>
        <w:t xml:space="preserve">- BRASIL. MEC/SEB. Indagações sobre Currículo: diversidade e Currículo. Brasília, 2007. Disponível em: </w:t>
      </w:r>
      <w:hyperlink r:id="rId12">
        <w:r w:rsidDel="00000000" w:rsidR="00000000" w:rsidRPr="00000000">
          <w:rPr>
            <w:color w:val="1155cc"/>
            <w:u w:val="single"/>
            <w:rtl w:val="0"/>
          </w:rPr>
          <w:t xml:space="preserve">http://portal.mec.gov.br/seb/arquivos/pdf/EnsFund/indag4.pdf</w:t>
        </w:r>
      </w:hyperlink>
      <w:r w:rsidDel="00000000" w:rsidR="00000000" w:rsidRPr="00000000">
        <w:rPr>
          <w:rtl w:val="0"/>
        </w:rPr>
        <w:t xml:space="preserve">. Acesso em: 08/10/2024.</w:t>
      </w:r>
    </w:p>
    <w:p w:rsidR="00000000" w:rsidDel="00000000" w:rsidP="00000000" w:rsidRDefault="00000000" w:rsidRPr="00000000" w14:paraId="00000292">
      <w:pPr>
        <w:rPr/>
      </w:pPr>
      <w:r w:rsidDel="00000000" w:rsidR="00000000" w:rsidRPr="00000000">
        <w:rPr>
          <w:rtl w:val="0"/>
        </w:rPr>
        <w:t xml:space="preserve">- BRASIL. Resolução CNE/CEB nº 5, de 17 de dezembro de 2009. Diretrizes Curriculares Nacionais para Educação Infantil. Disponível em: </w:t>
      </w:r>
      <w:hyperlink r:id="rId13">
        <w:r w:rsidDel="00000000" w:rsidR="00000000" w:rsidRPr="00000000">
          <w:rPr>
            <w:color w:val="1155cc"/>
            <w:u w:val="single"/>
            <w:rtl w:val="0"/>
          </w:rPr>
          <w:t xml:space="preserve">http://portal.mec.gov.br/index.php?option=com_docman&amp;view=download&amp;alias=2298-receb05-09&amp;category_slug=dezembro-2009-pdf&amp;Itemid=30192</w:t>
        </w:r>
      </w:hyperlink>
      <w:r w:rsidDel="00000000" w:rsidR="00000000" w:rsidRPr="00000000">
        <w:rPr>
          <w:rtl w:val="0"/>
        </w:rPr>
        <w:t xml:space="preserve"> Acesso em: 06/09/2024.</w:t>
      </w:r>
    </w:p>
    <w:p w:rsidR="00000000" w:rsidDel="00000000" w:rsidP="00000000" w:rsidRDefault="00000000" w:rsidRPr="00000000" w14:paraId="00000293">
      <w:pPr>
        <w:rPr/>
      </w:pPr>
      <w:r w:rsidDel="00000000" w:rsidR="00000000" w:rsidRPr="00000000">
        <w:rPr>
          <w:rtl w:val="0"/>
        </w:rPr>
        <w:t xml:space="preserve">- BRASIL. MEC. CAMPOS, Maria M. ROSEMBERG, Fúlvia. Critérios para um atendimento em creches que respeite os direitos fundamentais das crianças. 6.ed. Brasília: MEC, SEB, 2009.</w:t>
      </w:r>
    </w:p>
    <w:p w:rsidR="00000000" w:rsidDel="00000000" w:rsidP="00000000" w:rsidRDefault="00000000" w:rsidRPr="00000000" w14:paraId="00000294">
      <w:pPr>
        <w:rPr/>
      </w:pPr>
      <w:r w:rsidDel="00000000" w:rsidR="00000000" w:rsidRPr="00000000">
        <w:rPr>
          <w:rtl w:val="0"/>
        </w:rPr>
        <w:t xml:space="preserve">- BRASIL. Parecer CNE/CEB Nº 20/2009. Revisão das Diretrizes Curriculares Nacionais para a Educação Infantil. Disponível em: </w:t>
      </w:r>
      <w:hyperlink r:id="rId14">
        <w:r w:rsidDel="00000000" w:rsidR="00000000" w:rsidRPr="00000000">
          <w:rPr>
            <w:color w:val="1155cc"/>
            <w:u w:val="single"/>
            <w:rtl w:val="0"/>
          </w:rPr>
          <w:t xml:space="preserve">http://portal.mec.gov.br/dmdocuments/pceb020_09.pdf</w:t>
        </w:r>
      </w:hyperlink>
      <w:r w:rsidDel="00000000" w:rsidR="00000000" w:rsidRPr="00000000">
        <w:rPr>
          <w:rtl w:val="0"/>
        </w:rPr>
        <w:t xml:space="preserve">. Acesso em: 20/09/2024.</w:t>
      </w:r>
    </w:p>
    <w:p w:rsidR="00000000" w:rsidDel="00000000" w:rsidP="00000000" w:rsidRDefault="00000000" w:rsidRPr="00000000" w14:paraId="00000295">
      <w:pPr>
        <w:rPr/>
      </w:pPr>
      <w:r w:rsidDel="00000000" w:rsidR="00000000" w:rsidRPr="00000000">
        <w:rPr>
          <w:rtl w:val="0"/>
        </w:rPr>
        <w:t xml:space="preserve">- BRASIL. Lei nº 12.796, de 4 de abril de 2013. Altera a Lei nº 9.394, de 20 de dezembro de 1996. Brasília, 2013. Disponível em: </w:t>
      </w:r>
      <w:hyperlink r:id="rId15">
        <w:r w:rsidDel="00000000" w:rsidR="00000000" w:rsidRPr="00000000">
          <w:rPr>
            <w:color w:val="1155cc"/>
            <w:u w:val="single"/>
            <w:rtl w:val="0"/>
          </w:rPr>
          <w:t xml:space="preserve">https://www.planalto.gov.br/ccivil_03/_ato2011-2014/2013/lei/l12796.htm</w:t>
        </w:r>
      </w:hyperlink>
      <w:r w:rsidDel="00000000" w:rsidR="00000000" w:rsidRPr="00000000">
        <w:rPr>
          <w:rtl w:val="0"/>
        </w:rPr>
        <w:t xml:space="preserve">. Acesso em: 14/09/2024.</w:t>
      </w:r>
    </w:p>
    <w:p w:rsidR="00000000" w:rsidDel="00000000" w:rsidP="00000000" w:rsidRDefault="00000000" w:rsidRPr="00000000" w14:paraId="00000296">
      <w:pPr>
        <w:rPr/>
      </w:pPr>
      <w:r w:rsidDel="00000000" w:rsidR="00000000" w:rsidRPr="00000000">
        <w:rPr>
          <w:b w:val="1"/>
          <w:rtl w:val="0"/>
        </w:rPr>
        <w:t xml:space="preserve">- BRASIL.</w:t>
      </w:r>
      <w:r w:rsidDel="00000000" w:rsidR="00000000" w:rsidRPr="00000000">
        <w:rPr>
          <w:rtl w:val="0"/>
        </w:rPr>
        <w:t xml:space="preserve"> Lei nº 13.005, de 25 de junho de 2014. Plano Nacional de Educação – 2014 a 2024. Brasília, 2014. Disponível em: </w:t>
      </w:r>
      <w:hyperlink r:id="rId16">
        <w:r w:rsidDel="00000000" w:rsidR="00000000" w:rsidRPr="00000000">
          <w:rPr>
            <w:color w:val="1155cc"/>
            <w:u w:val="single"/>
            <w:rtl w:val="0"/>
          </w:rPr>
          <w:t xml:space="preserve">https://www.planalto.gov.br/ccivil_03/_ato2011-2014/2014/lei/l13005.htm</w:t>
        </w:r>
      </w:hyperlink>
      <w:r w:rsidDel="00000000" w:rsidR="00000000" w:rsidRPr="00000000">
        <w:rPr>
          <w:rtl w:val="0"/>
        </w:rPr>
        <w:t xml:space="preserve">. Acesso em: 14/09/2024.</w:t>
      </w:r>
    </w:p>
    <w:p w:rsidR="00000000" w:rsidDel="00000000" w:rsidP="00000000" w:rsidRDefault="00000000" w:rsidRPr="00000000" w14:paraId="00000297">
      <w:pPr>
        <w:rPr/>
      </w:pPr>
      <w:r w:rsidDel="00000000" w:rsidR="00000000" w:rsidRPr="00000000">
        <w:rPr>
          <w:b w:val="1"/>
          <w:rtl w:val="0"/>
        </w:rPr>
        <w:t xml:space="preserve">- BRASIL.</w:t>
      </w:r>
      <w:r w:rsidDel="00000000" w:rsidR="00000000" w:rsidRPr="00000000">
        <w:rPr>
          <w:rtl w:val="0"/>
        </w:rPr>
        <w:t xml:space="preserve"> Lei nº 13.257, de 8 de março de 2016. Políticas Públicas para a Primeira Infância - Marco Legal da Primeira Infância. Brasília, 2016. Disponível em: </w:t>
      </w:r>
      <w:hyperlink r:id="rId17">
        <w:r w:rsidDel="00000000" w:rsidR="00000000" w:rsidRPr="00000000">
          <w:rPr>
            <w:color w:val="1155cc"/>
            <w:u w:val="single"/>
            <w:rtl w:val="0"/>
          </w:rPr>
          <w:t xml:space="preserve">https://www.planalto.gov.br/ccivil_03/_ato2015-2018/2016/lei/l13257.htm</w:t>
        </w:r>
      </w:hyperlink>
      <w:r w:rsidDel="00000000" w:rsidR="00000000" w:rsidRPr="00000000">
        <w:rPr>
          <w:rtl w:val="0"/>
        </w:rPr>
        <w:t xml:space="preserve">. Acesso em: 14/09/2024.</w:t>
      </w:r>
    </w:p>
    <w:p w:rsidR="00000000" w:rsidDel="00000000" w:rsidP="00000000" w:rsidRDefault="00000000" w:rsidRPr="00000000" w14:paraId="00000298">
      <w:pPr>
        <w:rPr/>
      </w:pPr>
      <w:r w:rsidDel="00000000" w:rsidR="00000000" w:rsidRPr="00000000">
        <w:rPr>
          <w:b w:val="1"/>
          <w:rtl w:val="0"/>
        </w:rPr>
        <w:t xml:space="preserve">- BRASIL.</w:t>
      </w:r>
      <w:r w:rsidDel="00000000" w:rsidR="00000000" w:rsidRPr="00000000">
        <w:rPr>
          <w:rtl w:val="0"/>
        </w:rPr>
        <w:t xml:space="preserve"> Resolução CNE/CP nº 2, de 22 de dezembro de 2017. Base Nacional Comum Curricular – Educação Infantil. Disponível em: </w:t>
      </w:r>
      <w:hyperlink r:id="rId18">
        <w:r w:rsidDel="00000000" w:rsidR="00000000" w:rsidRPr="00000000">
          <w:rPr>
            <w:color w:val="1155cc"/>
            <w:u w:val="single"/>
            <w:rtl w:val="0"/>
          </w:rPr>
          <w:t xml:space="preserve">http://basenacionalcomum.mec.gov.br/images/historico/RESOLUCAOCNE_CP22DEDEZEMBRODE2017.pdf</w:t>
        </w:r>
      </w:hyperlink>
      <w:r w:rsidDel="00000000" w:rsidR="00000000" w:rsidRPr="00000000">
        <w:rPr>
          <w:rtl w:val="0"/>
        </w:rPr>
        <w:t xml:space="preserve">. Acesso em: 14/09/2024.</w:t>
      </w:r>
    </w:p>
    <w:p w:rsidR="00000000" w:rsidDel="00000000" w:rsidP="00000000" w:rsidRDefault="00000000" w:rsidRPr="00000000" w14:paraId="00000299">
      <w:pPr>
        <w:rPr/>
      </w:pPr>
      <w:r w:rsidDel="00000000" w:rsidR="00000000" w:rsidRPr="00000000">
        <w:rPr>
          <w:b w:val="1"/>
          <w:rtl w:val="0"/>
        </w:rPr>
        <w:t xml:space="preserve">- BRASIL.</w:t>
      </w:r>
      <w:r w:rsidDel="00000000" w:rsidR="00000000" w:rsidRPr="00000000">
        <w:rPr>
          <w:rtl w:val="0"/>
        </w:rPr>
        <w:t xml:space="preserve"> Lei nº 14.113, de 25 de dezembro de 2020. Fundo de Manutenção e Desenvolvimento da Educação Básica e de Valorização dos Profissionais da Educação (Fundeb). Brasília, 2020. Disponível em: </w:t>
      </w:r>
      <w:hyperlink r:id="rId19">
        <w:r w:rsidDel="00000000" w:rsidR="00000000" w:rsidRPr="00000000">
          <w:rPr>
            <w:color w:val="1155cc"/>
            <w:u w:val="single"/>
            <w:rtl w:val="0"/>
          </w:rPr>
          <w:t xml:space="preserve">https://www.planalto.gov.br/ccivil_03/_ato2019-2022/2020/lei/l14113.htm</w:t>
        </w:r>
      </w:hyperlink>
      <w:r w:rsidDel="00000000" w:rsidR="00000000" w:rsidRPr="00000000">
        <w:rPr>
          <w:rtl w:val="0"/>
        </w:rPr>
        <w:t xml:space="preserve">. Acesso em: 16/09/2024.</w:t>
      </w:r>
    </w:p>
    <w:p w:rsidR="00000000" w:rsidDel="00000000" w:rsidP="00000000" w:rsidRDefault="00000000" w:rsidRPr="00000000" w14:paraId="0000029A">
      <w:pPr>
        <w:rPr/>
      </w:pPr>
      <w:r w:rsidDel="00000000" w:rsidR="00000000" w:rsidRPr="00000000">
        <w:rPr>
          <w:b w:val="1"/>
          <w:rtl w:val="0"/>
        </w:rPr>
        <w:t xml:space="preserve">- BRASIL. IBGE.</w:t>
      </w:r>
      <w:r w:rsidDel="00000000" w:rsidR="00000000" w:rsidRPr="00000000">
        <w:rPr>
          <w:rtl w:val="0"/>
        </w:rPr>
        <w:t xml:space="preserve"> PNAD Educação 2023/2024 - Pesquisa Nacional por Amostra de Domicílios. Disponível em: </w:t>
      </w:r>
      <w:hyperlink r:id="rId20">
        <w:r w:rsidDel="00000000" w:rsidR="00000000" w:rsidRPr="00000000">
          <w:rPr>
            <w:color w:val="1155cc"/>
            <w:u w:val="single"/>
            <w:rtl w:val="0"/>
          </w:rPr>
          <w:t xml:space="preserve">https://agenciadenoticias.ibge.gov.br/media/com_mediaibge/arquivos/baf49b44ba39c70cbb5af0fd7512fd1f.pdf</w:t>
        </w:r>
      </w:hyperlink>
      <w:r w:rsidDel="00000000" w:rsidR="00000000" w:rsidRPr="00000000">
        <w:rPr>
          <w:rtl w:val="0"/>
        </w:rPr>
        <w:t xml:space="preserve">. Acesso em: 16/09/2024.</w:t>
      </w:r>
    </w:p>
    <w:p w:rsidR="00000000" w:rsidDel="00000000" w:rsidP="00000000" w:rsidRDefault="00000000" w:rsidRPr="00000000" w14:paraId="0000029B">
      <w:pPr>
        <w:rPr/>
      </w:pPr>
      <w:r w:rsidDel="00000000" w:rsidR="00000000" w:rsidRPr="00000000">
        <w:rPr>
          <w:b w:val="1"/>
          <w:rtl w:val="0"/>
        </w:rPr>
        <w:t xml:space="preserve">- BRASIL/MEC.</w:t>
      </w:r>
      <w:r w:rsidDel="00000000" w:rsidR="00000000" w:rsidRPr="00000000">
        <w:rPr>
          <w:rtl w:val="0"/>
        </w:rPr>
        <w:t xml:space="preserve"> Parâmetros Nacionais de Qualidade para a Educação Infantil, 2024. Disponível em: </w:t>
      </w:r>
      <w:hyperlink r:id="rId21">
        <w:r w:rsidDel="00000000" w:rsidR="00000000" w:rsidRPr="00000000">
          <w:rPr>
            <w:color w:val="1155cc"/>
            <w:u w:val="single"/>
            <w:rtl w:val="0"/>
          </w:rPr>
          <w:t xml:space="preserve">http://portal.mec.gov.br/index.php?option=com_docman&amp;view=download&amp;alias=24621-parametros-nacionais-para-qualidade-da-educacao-infantil&amp;category_slug=outubro-2024&amp;Itemid=30192</w:t>
        </w:r>
      </w:hyperlink>
      <w:r w:rsidDel="00000000" w:rsidR="00000000" w:rsidRPr="00000000">
        <w:rPr>
          <w:rtl w:val="0"/>
        </w:rPr>
        <w:t xml:space="preserve">. Acesso em: 20/09/2024.</w:t>
      </w:r>
    </w:p>
    <w:p w:rsidR="00000000" w:rsidDel="00000000" w:rsidP="00000000" w:rsidRDefault="00000000" w:rsidRPr="00000000" w14:paraId="0000029C">
      <w:pPr>
        <w:rPr/>
      </w:pPr>
      <w:r w:rsidDel="00000000" w:rsidR="00000000" w:rsidRPr="00000000">
        <w:rPr>
          <w:b w:val="1"/>
          <w:rtl w:val="0"/>
        </w:rPr>
        <w:t xml:space="preserve">- BRASIL.</w:t>
      </w:r>
      <w:r w:rsidDel="00000000" w:rsidR="00000000" w:rsidRPr="00000000">
        <w:rPr>
          <w:rtl w:val="0"/>
        </w:rPr>
        <w:t xml:space="preserve"> Parecer CNE/CEB nº 2, de 4 de julho de 2024. Diretrizes Operacionais Nacionais de Qualidade da Educação Infantil. Disponível em: </w:t>
      </w:r>
      <w:hyperlink r:id="rId22">
        <w:r w:rsidDel="00000000" w:rsidR="00000000" w:rsidRPr="00000000">
          <w:rPr>
            <w:color w:val="1155cc"/>
            <w:u w:val="single"/>
            <w:rtl w:val="0"/>
          </w:rPr>
          <w:t xml:space="preserve">http://portal.mec.gov.br/index.php?option=com_docman&amp;view=download&amp;alias=24620-pceb002-24&amp;Itemid=30192</w:t>
        </w:r>
      </w:hyperlink>
      <w:r w:rsidDel="00000000" w:rsidR="00000000" w:rsidRPr="00000000">
        <w:rPr>
          <w:rtl w:val="0"/>
        </w:rPr>
        <w:t xml:space="preserve">. Acesso em: 14/09/2024.</w:t>
      </w:r>
    </w:p>
    <w:p w:rsidR="00000000" w:rsidDel="00000000" w:rsidP="00000000" w:rsidRDefault="00000000" w:rsidRPr="00000000" w14:paraId="0000029D">
      <w:pPr>
        <w:rPr/>
      </w:pPr>
      <w:r w:rsidDel="00000000" w:rsidR="00000000" w:rsidRPr="00000000">
        <w:rPr>
          <w:b w:val="1"/>
          <w:rtl w:val="0"/>
        </w:rPr>
        <w:t xml:space="preserve">- BRASIL.</w:t>
      </w:r>
      <w:r w:rsidDel="00000000" w:rsidR="00000000" w:rsidRPr="00000000">
        <w:rPr>
          <w:rtl w:val="0"/>
        </w:rPr>
        <w:t xml:space="preserve"> Resolução CNE/CEB nº 1, de 17 de outubro de 2024. Diretrizes Operacionais Nacionais de Qualidade e Equidade da Educação Infantil. Brasília, 2024. Disponível em: </w:t>
      </w:r>
      <w:hyperlink r:id="rId23">
        <w:r w:rsidDel="00000000" w:rsidR="00000000" w:rsidRPr="00000000">
          <w:rPr>
            <w:color w:val="1155cc"/>
            <w:u w:val="single"/>
            <w:rtl w:val="0"/>
          </w:rPr>
          <w:t xml:space="preserve">http://portal.mec.gov.br/index.php?option=com_docman&amp;view=download&amp;alias=24625-res-ceb-01-2024&amp;Itemid=30192</w:t>
        </w:r>
      </w:hyperlink>
      <w:r w:rsidDel="00000000" w:rsidR="00000000" w:rsidRPr="00000000">
        <w:rPr>
          <w:rtl w:val="0"/>
        </w:rPr>
        <w:t xml:space="preserve">. Acesso em: 25/10/2024.</w:t>
      </w:r>
    </w:p>
    <w:p w:rsidR="00000000" w:rsidDel="00000000" w:rsidP="00000000" w:rsidRDefault="00000000" w:rsidRPr="00000000" w14:paraId="0000029E">
      <w:pPr>
        <w:rPr/>
      </w:pPr>
      <w:r w:rsidDel="00000000" w:rsidR="00000000" w:rsidRPr="00000000">
        <w:rPr>
          <w:b w:val="1"/>
          <w:rtl w:val="0"/>
        </w:rPr>
        <w:t xml:space="preserve">- BRASIL. MEC.</w:t>
      </w:r>
      <w:r w:rsidDel="00000000" w:rsidR="00000000" w:rsidRPr="00000000">
        <w:rPr>
          <w:rtl w:val="0"/>
        </w:rPr>
        <w:t xml:space="preserve"> Retrato da Educação Infantil no Brasil: Acesso e Disponibilidade de Vagas. Gaepe-Brasil, 2024. Disponível em: </w:t>
      </w:r>
      <w:hyperlink r:id="rId24">
        <w:r w:rsidDel="00000000" w:rsidR="00000000" w:rsidRPr="00000000">
          <w:rPr>
            <w:color w:val="1155cc"/>
            <w:u w:val="single"/>
            <w:rtl w:val="0"/>
          </w:rPr>
          <w:t xml:space="preserve">https://static.poder360.com.br/2024/10/retrato-educacao-infantil-mec-ago2024.pdf</w:t>
        </w:r>
      </w:hyperlink>
      <w:r w:rsidDel="00000000" w:rsidR="00000000" w:rsidRPr="00000000">
        <w:rPr>
          <w:rtl w:val="0"/>
        </w:rPr>
        <w:t xml:space="preserve">. Acesso em: 12/10/2024.</w:t>
      </w:r>
    </w:p>
    <w:p w:rsidR="00000000" w:rsidDel="00000000" w:rsidP="00000000" w:rsidRDefault="00000000" w:rsidRPr="00000000" w14:paraId="0000029F">
      <w:pPr>
        <w:rPr/>
      </w:pPr>
      <w:r w:rsidDel="00000000" w:rsidR="00000000" w:rsidRPr="00000000">
        <w:rPr>
          <w:b w:val="1"/>
          <w:rtl w:val="0"/>
        </w:rPr>
        <w:t xml:space="preserve">- BRASIL.</w:t>
      </w:r>
      <w:r w:rsidDel="00000000" w:rsidR="00000000" w:rsidRPr="00000000">
        <w:rPr>
          <w:rtl w:val="0"/>
        </w:rPr>
        <w:t xml:space="preserve"> Lei nº 14.851, de 3 de maio de 2024. Obrigatoriedade de criação de mecanismos de levantamento e de divulgação da demanda por vagas no atendimento da Educação Infantil de crianças de 0 (zero) a 3 (três) anos de idade. Brasília, 2024. Disponível em: </w:t>
      </w:r>
      <w:hyperlink r:id="rId25">
        <w:r w:rsidDel="00000000" w:rsidR="00000000" w:rsidRPr="00000000">
          <w:rPr>
            <w:color w:val="1155cc"/>
            <w:u w:val="single"/>
            <w:rtl w:val="0"/>
          </w:rPr>
          <w:t xml:space="preserve">https://www.planalto.gov.br/ccivil_03/_ato2023-2026/2024/lei/L14851.htm</w:t>
        </w:r>
      </w:hyperlink>
      <w:r w:rsidDel="00000000" w:rsidR="00000000" w:rsidRPr="00000000">
        <w:rPr>
          <w:rtl w:val="0"/>
        </w:rPr>
        <w:t xml:space="preserve">. Acesso em: 12/10/2024.</w:t>
      </w:r>
    </w:p>
    <w:p w:rsidR="00000000" w:rsidDel="00000000" w:rsidP="00000000" w:rsidRDefault="00000000" w:rsidRPr="00000000" w14:paraId="000002A0">
      <w:pPr>
        <w:rPr/>
      </w:pPr>
      <w:r w:rsidDel="00000000" w:rsidR="00000000" w:rsidRPr="00000000">
        <w:rPr>
          <w:b w:val="1"/>
          <w:rtl w:val="0"/>
        </w:rPr>
        <w:t xml:space="preserve">- BRASIL.</w:t>
      </w:r>
      <w:r w:rsidDel="00000000" w:rsidR="00000000" w:rsidRPr="00000000">
        <w:rPr>
          <w:rtl w:val="0"/>
        </w:rPr>
        <w:t xml:space="preserve"> Lei nº 14.819, de 16 de janeiro de 2024. Política Nacional de Atenção Psicossocial nas Comunidades Escolares. Disponível em: </w:t>
      </w:r>
      <w:hyperlink r:id="rId26">
        <w:r w:rsidDel="00000000" w:rsidR="00000000" w:rsidRPr="00000000">
          <w:rPr>
            <w:color w:val="1155cc"/>
            <w:u w:val="single"/>
            <w:rtl w:val="0"/>
          </w:rPr>
          <w:t xml:space="preserve">https://www.planalto.gov.br/ccivil_03/_ato2023-2026/2024/lei/L14819.htm#:~:text=LEI%C2%BA%2014.819%2C%20DE%2016,Atenc%C3%A7%C3%A3o%20Psicossocial%20nas%20Comunidades%20Escol</w:t>
        </w:r>
      </w:hyperlink>
      <w:r w:rsidDel="00000000" w:rsidR="00000000" w:rsidRPr="00000000">
        <w:rPr>
          <w:rtl w:val="0"/>
        </w:rPr>
        <w:t xml:space="preserve">. Acesso em: 12/10/2024.</w:t>
      </w:r>
    </w:p>
    <w:p w:rsidR="00000000" w:rsidDel="00000000" w:rsidP="00000000" w:rsidRDefault="00000000" w:rsidRPr="00000000" w14:paraId="000002A1">
      <w:pPr>
        <w:rPr/>
      </w:pPr>
      <w:r w:rsidDel="00000000" w:rsidR="00000000" w:rsidRPr="00000000">
        <w:rPr>
          <w:b w:val="1"/>
          <w:rtl w:val="0"/>
        </w:rPr>
        <w:t xml:space="preserve">- BRASIL.</w:t>
      </w:r>
      <w:r w:rsidDel="00000000" w:rsidR="00000000" w:rsidRPr="00000000">
        <w:rPr>
          <w:rtl w:val="0"/>
        </w:rPr>
        <w:t xml:space="preserve"> Lei nº 14.811, de 12 de janeiro de 2024. Institui medidas de proteção à criança e ao adolescente contra a violência nos estabelecimentos educacionais ou similares, prevê a Política Nacional de Prevenção e Combate ao Abuso e Exploração Sexual da Criança e do Adolescente e altera o Decreto-Lei nº 2.848, de 7 de dezembro de 1940 (Código Penal), e as Leis nos 8.072, de 25 de julho de 1990 (Lei dos Crimes Hediondos), e 8.069, de 13 de julho de 1990 (Estatuto da Criança e do Adolescente). Disponível em: </w:t>
      </w:r>
      <w:hyperlink r:id="rId27">
        <w:r w:rsidDel="00000000" w:rsidR="00000000" w:rsidRPr="00000000">
          <w:rPr>
            <w:color w:val="1155cc"/>
            <w:u w:val="single"/>
            <w:rtl w:val="0"/>
          </w:rPr>
          <w:t xml:space="preserve">https://www.planalto.gov.br/ccivil_03/_ato2023-2026/2024/Lei/L14811.htm</w:t>
        </w:r>
      </w:hyperlink>
      <w:r w:rsidDel="00000000" w:rsidR="00000000" w:rsidRPr="00000000">
        <w:rPr>
          <w:rtl w:val="0"/>
        </w:rPr>
        <w:t xml:space="preserve">. Acesso em: 12/10/2024.</w:t>
      </w:r>
    </w:p>
    <w:p w:rsidR="00000000" w:rsidDel="00000000" w:rsidP="00000000" w:rsidRDefault="00000000" w:rsidRPr="00000000" w14:paraId="000002A2">
      <w:pPr>
        <w:rPr/>
      </w:pPr>
      <w:r w:rsidDel="00000000" w:rsidR="00000000" w:rsidRPr="00000000">
        <w:rPr>
          <w:rtl w:val="0"/>
        </w:rPr>
        <w:t xml:space="preserve">- BRASIL. Lei nº 14.934, de 25 de julho de 2024. Prorroga o PNE até 31 de dezembro de 2025. Brasília, 2024. Disponível em: </w:t>
      </w:r>
      <w:hyperlink r:id="rId28">
        <w:r w:rsidDel="00000000" w:rsidR="00000000" w:rsidRPr="00000000">
          <w:rPr>
            <w:color w:val="1155cc"/>
            <w:u w:val="single"/>
            <w:rtl w:val="0"/>
          </w:rPr>
          <w:t xml:space="preserve">https://www.planalto.gov.br/ccivil_03/_ato2023-2026/2024/lei/L14934.htm#:~:text=LEI%20N%C2%BA%2014.934%2C%20DE%202025,Art</w:t>
        </w:r>
      </w:hyperlink>
      <w:r w:rsidDel="00000000" w:rsidR="00000000" w:rsidRPr="00000000">
        <w:rPr>
          <w:rtl w:val="0"/>
        </w:rPr>
        <w:t xml:space="preserve">. Acesso em: 12/10/2024.</w:t>
      </w:r>
    </w:p>
    <w:p w:rsidR="00000000" w:rsidDel="00000000" w:rsidP="00000000" w:rsidRDefault="00000000" w:rsidRPr="00000000" w14:paraId="000002A3">
      <w:pPr>
        <w:rPr/>
      </w:pPr>
      <w:r w:rsidDel="00000000" w:rsidR="00000000" w:rsidRPr="00000000">
        <w:rPr>
          <w:rtl w:val="0"/>
        </w:rPr>
        <w:t xml:space="preserve">- CURY, Carlos Roberto Jamil. Direito à Educação: Direito à Dignidade. In: Cadernos de Pesquisa, nº 116, p. 245-262, 2002.</w:t>
      </w:r>
    </w:p>
    <w:p w:rsidR="00000000" w:rsidDel="00000000" w:rsidP="00000000" w:rsidRDefault="00000000" w:rsidRPr="00000000" w14:paraId="000002A4">
      <w:pPr>
        <w:rPr/>
      </w:pPr>
      <w:r w:rsidDel="00000000" w:rsidR="00000000" w:rsidRPr="00000000">
        <w:rPr>
          <w:rtl w:val="0"/>
        </w:rPr>
        <w:t xml:space="preserve">- FERNANDES, Fabiana Silva. Gestão da Educação Infantil: desafios, necessidades e possibilidades. Educar em Revista. Curitiba. v. 40, e90387, 2024. Disponível em: </w:t>
      </w:r>
      <w:hyperlink r:id="rId29">
        <w:r w:rsidDel="00000000" w:rsidR="00000000" w:rsidRPr="00000000">
          <w:rPr>
            <w:color w:val="1155cc"/>
            <w:u w:val="single"/>
            <w:rtl w:val="0"/>
          </w:rPr>
          <w:t xml:space="preserve">https://www.scielo.br/j/er/a/7WBpTndXXBrnjLXFLLDGYyY/?format=pdf&amp;lang=pt</w:t>
        </w:r>
      </w:hyperlink>
      <w:r w:rsidDel="00000000" w:rsidR="00000000" w:rsidRPr="00000000">
        <w:rPr>
          <w:rtl w:val="0"/>
        </w:rPr>
        <w:t xml:space="preserve">. Acesso em: 20/10/2024.</w:t>
      </w:r>
    </w:p>
    <w:p w:rsidR="00000000" w:rsidDel="00000000" w:rsidP="00000000" w:rsidRDefault="00000000" w:rsidRPr="00000000" w14:paraId="000002A5">
      <w:pPr>
        <w:rPr/>
      </w:pPr>
      <w:r w:rsidDel="00000000" w:rsidR="00000000" w:rsidRPr="00000000">
        <w:rPr>
          <w:rtl w:val="0"/>
        </w:rPr>
        <w:t xml:space="preserve">- FMCSV. Parâmetros Nacionais de Qualidade da Educação Infantil/2018. Disponível em: </w:t>
      </w:r>
      <w:hyperlink r:id="rId30">
        <w:r w:rsidDel="00000000" w:rsidR="00000000" w:rsidRPr="00000000">
          <w:rPr>
            <w:color w:val="1155cc"/>
            <w:u w:val="single"/>
            <w:rtl w:val="0"/>
          </w:rPr>
          <w:t xml:space="preserve">https://biblioteca.fmcsv.org.br/wp-content/uploads/2023/07/parametros-nacionais-qualidade-educacao-infantil-2.pdf</w:t>
        </w:r>
      </w:hyperlink>
      <w:r w:rsidDel="00000000" w:rsidR="00000000" w:rsidRPr="00000000">
        <w:rPr>
          <w:rtl w:val="0"/>
        </w:rPr>
        <w:t xml:space="preserve">. Acesso em: 12/09/2024.</w:t>
      </w:r>
    </w:p>
    <w:p w:rsidR="00000000" w:rsidDel="00000000" w:rsidP="00000000" w:rsidRDefault="00000000" w:rsidRPr="00000000" w14:paraId="000002A6">
      <w:pPr>
        <w:rPr/>
      </w:pPr>
      <w:r w:rsidDel="00000000" w:rsidR="00000000" w:rsidRPr="00000000">
        <w:rPr>
          <w:rtl w:val="0"/>
        </w:rPr>
        <w:t xml:space="preserve">- FMCSV. Governança colaborativa para a Primeira Infância: Uma proposta para os governos estaduais brasileiros. Disponível em: </w:t>
      </w:r>
      <w:hyperlink r:id="rId31">
        <w:r w:rsidDel="00000000" w:rsidR="00000000" w:rsidRPr="00000000">
          <w:rPr>
            <w:color w:val="1155cc"/>
            <w:u w:val="single"/>
            <w:rtl w:val="0"/>
          </w:rPr>
          <w:t xml:space="preserve">https://biblioteca.fmcsv.org.br/biblioteca/governanca-colaborativa-para-a-primeira-infancia/</w:t>
        </w:r>
      </w:hyperlink>
      <w:r w:rsidDel="00000000" w:rsidR="00000000" w:rsidRPr="00000000">
        <w:rPr>
          <w:rtl w:val="0"/>
        </w:rPr>
        <w:t xml:space="preserve">. Acesso em: 12/09/2024.</w:t>
      </w:r>
    </w:p>
    <w:p w:rsidR="00000000" w:rsidDel="00000000" w:rsidP="00000000" w:rsidRDefault="00000000" w:rsidRPr="00000000" w14:paraId="000002A7">
      <w:pPr>
        <w:rPr/>
      </w:pPr>
      <w:r w:rsidDel="00000000" w:rsidR="00000000" w:rsidRPr="00000000">
        <w:rPr>
          <w:rtl w:val="0"/>
        </w:rPr>
        <w:t xml:space="preserve">- FMCSV. O financiamento da primeira infância no orçamento federal: ano base 2023 – agenda transversal e multissetorial da primeira infância / Ministério do Planejamento e Orçamento. Secretaria de Orçamento Federal, Secretaria Nacional de Planejamento. Brasilia: SOF/MP, 2024. Disponível em: </w:t>
      </w:r>
      <w:hyperlink r:id="rId32">
        <w:r w:rsidDel="00000000" w:rsidR="00000000" w:rsidRPr="00000000">
          <w:rPr>
            <w:color w:val="1155cc"/>
            <w:u w:val="single"/>
            <w:rtl w:val="0"/>
          </w:rPr>
          <w:t xml:space="preserve">https://biblioteca.fmcsv.org.br/wp-content/uploads/2024/07/2024_06_03-2024_financiamento_primeira_infancia-web.pdf</w:t>
        </w:r>
      </w:hyperlink>
      <w:r w:rsidDel="00000000" w:rsidR="00000000" w:rsidRPr="00000000">
        <w:rPr>
          <w:rtl w:val="0"/>
        </w:rPr>
        <w:t xml:space="preserve">. Acesso em: 20/09/2024.</w:t>
      </w:r>
    </w:p>
    <w:p w:rsidR="00000000" w:rsidDel="00000000" w:rsidP="00000000" w:rsidRDefault="00000000" w:rsidRPr="00000000" w14:paraId="000002A8">
      <w:pPr>
        <w:rPr/>
      </w:pPr>
      <w:r w:rsidDel="00000000" w:rsidR="00000000" w:rsidRPr="00000000">
        <w:rPr>
          <w:rtl w:val="0"/>
        </w:rPr>
        <w:t xml:space="preserve">- SARMENTO, Manuel Jacinto. Crianças, educação, culturas e cidadania ativa: Refletindo em torno de uma proposta de trabalho. 2005. Disponível em: </w:t>
      </w:r>
      <w:hyperlink r:id="rId33">
        <w:r w:rsidDel="00000000" w:rsidR="00000000" w:rsidRPr="00000000">
          <w:rPr>
            <w:color w:val="1155cc"/>
            <w:u w:val="single"/>
            <w:rtl w:val="0"/>
          </w:rPr>
          <w:t xml:space="preserve">https://www.periodicos.ufsc.br/index.php/perspectiva/article/view/9857/9109</w:t>
        </w:r>
      </w:hyperlink>
      <w:r w:rsidDel="00000000" w:rsidR="00000000" w:rsidRPr="00000000">
        <w:rPr>
          <w:rtl w:val="0"/>
        </w:rPr>
        <w:t xml:space="preserve">. Acesso em: 06/09/2024.</w:t>
      </w:r>
    </w:p>
    <w:p w:rsidR="00000000" w:rsidDel="00000000" w:rsidP="00000000" w:rsidRDefault="00000000" w:rsidRPr="00000000" w14:paraId="000002A9">
      <w:pPr>
        <w:rPr/>
      </w:pPr>
      <w:r w:rsidDel="00000000" w:rsidR="00000000" w:rsidRPr="00000000">
        <w:rPr>
          <w:rtl w:val="0"/>
        </w:rPr>
        <w:t xml:space="preserve">- SARMENTO, M. J. Visibilidade social e Estudo da Infância. In: VASCONCELLOS, V. M. R. de; SARMENTO, M. J. Infância (In)visível. Araraquara: Junqueira e Marin, 2007.</w:t>
      </w:r>
    </w:p>
    <w:p w:rsidR="00000000" w:rsidDel="00000000" w:rsidP="00000000" w:rsidRDefault="00000000" w:rsidRPr="00000000" w14:paraId="000002AA">
      <w:pPr>
        <w:rPr/>
      </w:pPr>
      <w:r w:rsidDel="00000000" w:rsidR="00000000" w:rsidRPr="00000000">
        <w:rPr>
          <w:rtl w:val="0"/>
        </w:rPr>
      </w:r>
    </w:p>
    <w:p w:rsidR="00000000" w:rsidDel="00000000" w:rsidP="00000000" w:rsidRDefault="00000000" w:rsidRPr="00000000" w14:paraId="000002AB">
      <w:pPr>
        <w:rPr/>
      </w:pPr>
      <w:r w:rsidDel="00000000" w:rsidR="00000000" w:rsidRPr="00000000">
        <w:rPr>
          <w:rtl w:val="0"/>
        </w:rPr>
      </w:r>
    </w:p>
    <w:p w:rsidR="00000000" w:rsidDel="00000000" w:rsidP="00000000" w:rsidRDefault="00000000" w:rsidRPr="00000000" w14:paraId="000002AC">
      <w:pPr>
        <w:spacing w:after="240" w:before="240" w:line="259" w:lineRule="auto"/>
        <w:rPr>
          <w:rFonts w:ascii="Aptos" w:cs="Aptos" w:eastAsia="Aptos" w:hAnsi="Aptos"/>
          <w:b w:val="1"/>
        </w:rPr>
      </w:pPr>
      <w:r w:rsidDel="00000000" w:rsidR="00000000" w:rsidRPr="00000000">
        <w:rPr>
          <w:rFonts w:ascii="Aptos" w:cs="Aptos" w:eastAsia="Aptos" w:hAnsi="Aptos"/>
          <w:b w:val="1"/>
          <w:rtl w:val="0"/>
        </w:rPr>
        <w:t xml:space="preserve">Páginas 63 a 66</w:t>
      </w:r>
    </w:p>
    <w:p w:rsidR="00000000" w:rsidDel="00000000" w:rsidP="00000000" w:rsidRDefault="00000000" w:rsidRPr="00000000" w14:paraId="000002AD">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Descrição da imagem: </w:t>
      </w:r>
      <w:r w:rsidDel="00000000" w:rsidR="00000000" w:rsidRPr="00000000">
        <w:rPr>
          <w:rFonts w:ascii="Aptos" w:cs="Aptos" w:eastAsia="Aptos" w:hAnsi="Aptos"/>
          <w:rtl w:val="0"/>
        </w:rPr>
        <w:t xml:space="preserve">Fundo branco. O título da seção, "Anexo -  Instituições participantes dos processos de revisão dos Parâmetros Nacionais", está em negrito preto sobre um fundo branco, marcado por um pequeno quadrado vermelho à esquerda. No topo à esquerda, o número das páginas 63 a 66 está ao lado de um ícone de uma estrela roxa. </w:t>
      </w:r>
    </w:p>
    <w:p w:rsidR="00000000" w:rsidDel="00000000" w:rsidP="00000000" w:rsidRDefault="00000000" w:rsidRPr="00000000" w14:paraId="000002AE">
      <w:pPr>
        <w:spacing w:after="240" w:before="240" w:line="259" w:lineRule="auto"/>
        <w:rPr/>
      </w:pPr>
      <w:r w:rsidDel="00000000" w:rsidR="00000000" w:rsidRPr="00000000">
        <w:rPr>
          <w:b w:val="1"/>
          <w:rtl w:val="0"/>
        </w:rPr>
        <w:t xml:space="preserve">Título:</w:t>
      </w:r>
      <w:r w:rsidDel="00000000" w:rsidR="00000000" w:rsidRPr="00000000">
        <w:rPr>
          <w:rtl w:val="0"/>
        </w:rPr>
        <w:t xml:space="preserve"> </w:t>
      </w:r>
      <w:r w:rsidDel="00000000" w:rsidR="00000000" w:rsidRPr="00000000">
        <w:rPr>
          <w:rFonts w:ascii="Aptos" w:cs="Aptos" w:eastAsia="Aptos" w:hAnsi="Aptos"/>
          <w:rtl w:val="0"/>
        </w:rPr>
        <w:t xml:space="preserve">Anexo -  Instituições participantes dos processos de revisão dos Parâmetros Nacionais</w:t>
      </w:r>
      <w:r w:rsidDel="00000000" w:rsidR="00000000" w:rsidRPr="00000000">
        <w:rPr>
          <w:rtl w:val="0"/>
        </w:rPr>
      </w:r>
    </w:p>
    <w:p w:rsidR="00000000" w:rsidDel="00000000" w:rsidP="00000000" w:rsidRDefault="00000000" w:rsidRPr="00000000" w14:paraId="000002AF">
      <w:pPr>
        <w:rPr>
          <w:b w:val="1"/>
        </w:rPr>
      </w:pPr>
      <w:r w:rsidDel="00000000" w:rsidR="00000000" w:rsidRPr="00000000">
        <w:rPr>
          <w:b w:val="1"/>
          <w:rtl w:val="0"/>
        </w:rPr>
        <w:t xml:space="preserve">Texto: </w:t>
      </w:r>
    </w:p>
    <w:p w:rsidR="00000000" w:rsidDel="00000000" w:rsidP="00000000" w:rsidRDefault="00000000" w:rsidRPr="00000000" w14:paraId="000002B0">
      <w:pPr>
        <w:spacing w:after="240" w:before="240" w:lineRule="auto"/>
        <w:rPr/>
      </w:pPr>
      <w:r w:rsidDel="00000000" w:rsidR="00000000" w:rsidRPr="00000000">
        <w:rPr>
          <w:rtl w:val="0"/>
        </w:rPr>
        <w:t xml:space="preserve">Instituições organizadoras</w:t>
        <w:br w:type="textWrapping"/>
        <w:t xml:space="preserve">Ministério da Educação (MEC):</w:t>
      </w:r>
    </w:p>
    <w:p w:rsidR="00000000" w:rsidDel="00000000" w:rsidP="00000000" w:rsidRDefault="00000000" w:rsidRPr="00000000" w14:paraId="000002B1">
      <w:pPr>
        <w:numPr>
          <w:ilvl w:val="0"/>
          <w:numId w:val="7"/>
        </w:numPr>
        <w:spacing w:after="0" w:afterAutospacing="0" w:before="240" w:lineRule="auto"/>
        <w:ind w:left="720" w:hanging="360"/>
        <w:rPr/>
      </w:pPr>
      <w:r w:rsidDel="00000000" w:rsidR="00000000" w:rsidRPr="00000000">
        <w:rPr>
          <w:rtl w:val="0"/>
        </w:rPr>
        <w:t xml:space="preserve">Secretaria de Educação Básica (SEB)</w:t>
      </w:r>
    </w:p>
    <w:p w:rsidR="00000000" w:rsidDel="00000000" w:rsidP="00000000" w:rsidRDefault="00000000" w:rsidRPr="00000000" w14:paraId="000002B2">
      <w:pPr>
        <w:numPr>
          <w:ilvl w:val="0"/>
          <w:numId w:val="7"/>
        </w:numPr>
        <w:spacing w:after="0" w:afterAutospacing="0" w:before="0" w:beforeAutospacing="0" w:lineRule="auto"/>
        <w:ind w:left="720" w:hanging="360"/>
        <w:rPr/>
      </w:pPr>
      <w:r w:rsidDel="00000000" w:rsidR="00000000" w:rsidRPr="00000000">
        <w:rPr>
          <w:rtl w:val="0"/>
        </w:rPr>
        <w:t xml:space="preserve">Diretoria de Políticas e Diretrizes da Educação Integral Básica (DPDI/SEB)</w:t>
      </w:r>
    </w:p>
    <w:p w:rsidR="00000000" w:rsidDel="00000000" w:rsidP="00000000" w:rsidRDefault="00000000" w:rsidRPr="00000000" w14:paraId="000002B3">
      <w:pPr>
        <w:numPr>
          <w:ilvl w:val="0"/>
          <w:numId w:val="7"/>
        </w:numPr>
        <w:spacing w:after="240" w:before="0" w:beforeAutospacing="0" w:lineRule="auto"/>
        <w:ind w:left="720" w:hanging="360"/>
        <w:rPr/>
      </w:pPr>
      <w:r w:rsidDel="00000000" w:rsidR="00000000" w:rsidRPr="00000000">
        <w:rPr>
          <w:rtl w:val="0"/>
        </w:rPr>
        <w:t xml:space="preserve">Coordenação Geral de Educação Infantil (COGEI/DPDI/SEB)</w:t>
      </w:r>
    </w:p>
    <w:p w:rsidR="00000000" w:rsidDel="00000000" w:rsidP="00000000" w:rsidRDefault="00000000" w:rsidRPr="00000000" w14:paraId="000002B4">
      <w:pPr>
        <w:spacing w:after="240" w:before="240" w:lineRule="auto"/>
        <w:rPr/>
      </w:pPr>
      <w:r w:rsidDel="00000000" w:rsidR="00000000" w:rsidRPr="00000000">
        <w:rPr>
          <w:rtl w:val="0"/>
        </w:rPr>
        <w:t xml:space="preserve">Conselho Nacional de Educação (CNE)</w:t>
      </w:r>
    </w:p>
    <w:p w:rsidR="00000000" w:rsidDel="00000000" w:rsidP="00000000" w:rsidRDefault="00000000" w:rsidRPr="00000000" w14:paraId="000002B5">
      <w:pPr>
        <w:spacing w:after="240" w:before="240" w:lineRule="auto"/>
        <w:rPr/>
      </w:pPr>
      <w:r w:rsidDel="00000000" w:rsidR="00000000" w:rsidRPr="00000000">
        <w:rPr>
          <w:rtl w:val="0"/>
        </w:rPr>
        <w:t xml:space="preserve">Instituições convidadas – 1º Encontro Técnico</w:t>
      </w:r>
    </w:p>
    <w:p w:rsidR="00000000" w:rsidDel="00000000" w:rsidP="00000000" w:rsidRDefault="00000000" w:rsidRPr="00000000" w14:paraId="000002B6">
      <w:pPr>
        <w:numPr>
          <w:ilvl w:val="0"/>
          <w:numId w:val="8"/>
        </w:numPr>
        <w:spacing w:after="0" w:afterAutospacing="0" w:before="240" w:lineRule="auto"/>
        <w:ind w:left="720" w:hanging="360"/>
        <w:rPr/>
      </w:pPr>
      <w:r w:rsidDel="00000000" w:rsidR="00000000" w:rsidRPr="00000000">
        <w:rPr>
          <w:rtl w:val="0"/>
        </w:rPr>
        <w:t xml:space="preserve">Avante – Educação e Mobilização Social</w:t>
      </w:r>
    </w:p>
    <w:p w:rsidR="00000000" w:rsidDel="00000000" w:rsidP="00000000" w:rsidRDefault="00000000" w:rsidRPr="00000000" w14:paraId="000002B7">
      <w:pPr>
        <w:numPr>
          <w:ilvl w:val="0"/>
          <w:numId w:val="8"/>
        </w:numPr>
        <w:spacing w:after="0" w:afterAutospacing="0" w:before="0" w:beforeAutospacing="0" w:lineRule="auto"/>
        <w:ind w:left="720" w:hanging="360"/>
        <w:rPr/>
      </w:pPr>
      <w:r w:rsidDel="00000000" w:rsidR="00000000" w:rsidRPr="00000000">
        <w:rPr>
          <w:rtl w:val="0"/>
        </w:rPr>
        <w:t xml:space="preserve">Conselho Nacional de Secretários de Educação de Capitais (Consec)</w:t>
      </w:r>
    </w:p>
    <w:p w:rsidR="00000000" w:rsidDel="00000000" w:rsidP="00000000" w:rsidRDefault="00000000" w:rsidRPr="00000000" w14:paraId="000002B8">
      <w:pPr>
        <w:numPr>
          <w:ilvl w:val="0"/>
          <w:numId w:val="8"/>
        </w:numPr>
        <w:spacing w:after="0" w:afterAutospacing="0" w:before="0" w:beforeAutospacing="0" w:lineRule="auto"/>
        <w:ind w:left="720" w:hanging="360"/>
        <w:rPr/>
      </w:pPr>
      <w:r w:rsidDel="00000000" w:rsidR="00000000" w:rsidRPr="00000000">
        <w:rPr>
          <w:rtl w:val="0"/>
        </w:rPr>
        <w:t xml:space="preserve">Fundação Carlos Chagas</w:t>
      </w:r>
    </w:p>
    <w:p w:rsidR="00000000" w:rsidDel="00000000" w:rsidP="00000000" w:rsidRDefault="00000000" w:rsidRPr="00000000" w14:paraId="000002B9">
      <w:pPr>
        <w:numPr>
          <w:ilvl w:val="0"/>
          <w:numId w:val="8"/>
        </w:numPr>
        <w:spacing w:after="0" w:afterAutospacing="0" w:before="0" w:beforeAutospacing="0" w:lineRule="auto"/>
        <w:ind w:left="720" w:hanging="360"/>
        <w:rPr/>
      </w:pPr>
      <w:r w:rsidDel="00000000" w:rsidR="00000000" w:rsidRPr="00000000">
        <w:rPr>
          <w:rtl w:val="0"/>
        </w:rPr>
        <w:t xml:space="preserve">Fundação Maria Cecília Souto Vidigal (FMCSV)</w:t>
      </w:r>
    </w:p>
    <w:p w:rsidR="00000000" w:rsidDel="00000000" w:rsidP="00000000" w:rsidRDefault="00000000" w:rsidRPr="00000000" w14:paraId="000002BA">
      <w:pPr>
        <w:numPr>
          <w:ilvl w:val="0"/>
          <w:numId w:val="8"/>
        </w:numPr>
        <w:spacing w:after="0" w:afterAutospacing="0" w:before="0" w:beforeAutospacing="0" w:lineRule="auto"/>
        <w:ind w:left="720" w:hanging="360"/>
        <w:rPr/>
      </w:pPr>
      <w:r w:rsidDel="00000000" w:rsidR="00000000" w:rsidRPr="00000000">
        <w:rPr>
          <w:rtl w:val="0"/>
        </w:rPr>
        <w:t xml:space="preserve">Fundo das Nações Unidas para a Infância (UNICEF)</w:t>
      </w:r>
    </w:p>
    <w:p w:rsidR="00000000" w:rsidDel="00000000" w:rsidP="00000000" w:rsidRDefault="00000000" w:rsidRPr="00000000" w14:paraId="000002BB">
      <w:pPr>
        <w:numPr>
          <w:ilvl w:val="0"/>
          <w:numId w:val="8"/>
        </w:numPr>
        <w:spacing w:after="0" w:afterAutospacing="0" w:before="0" w:beforeAutospacing="0" w:lineRule="auto"/>
        <w:ind w:left="720" w:hanging="360"/>
        <w:rPr/>
      </w:pPr>
      <w:r w:rsidDel="00000000" w:rsidR="00000000" w:rsidRPr="00000000">
        <w:rPr>
          <w:rtl w:val="0"/>
        </w:rPr>
        <w:t xml:space="preserve">Instituto Avisa Lá – Formação Continuada de Educadores</w:t>
      </w:r>
    </w:p>
    <w:p w:rsidR="00000000" w:rsidDel="00000000" w:rsidP="00000000" w:rsidRDefault="00000000" w:rsidRPr="00000000" w14:paraId="000002BC">
      <w:pPr>
        <w:numPr>
          <w:ilvl w:val="0"/>
          <w:numId w:val="8"/>
        </w:numPr>
        <w:spacing w:after="0" w:afterAutospacing="0" w:before="0" w:beforeAutospacing="0" w:lineRule="auto"/>
        <w:ind w:left="720" w:hanging="360"/>
        <w:rPr/>
      </w:pPr>
      <w:r w:rsidDel="00000000" w:rsidR="00000000" w:rsidRPr="00000000">
        <w:rPr>
          <w:rtl w:val="0"/>
        </w:rPr>
        <w:t xml:space="preserve">Instituto Rodrigo Mendes (IRM)</w:t>
      </w:r>
    </w:p>
    <w:p w:rsidR="00000000" w:rsidDel="00000000" w:rsidP="00000000" w:rsidRDefault="00000000" w:rsidRPr="00000000" w14:paraId="000002BD">
      <w:pPr>
        <w:numPr>
          <w:ilvl w:val="0"/>
          <w:numId w:val="8"/>
        </w:numPr>
        <w:spacing w:after="0" w:afterAutospacing="0" w:before="0" w:beforeAutospacing="0" w:lineRule="auto"/>
        <w:ind w:left="720" w:hanging="360"/>
        <w:rPr/>
      </w:pPr>
      <w:r w:rsidDel="00000000" w:rsidR="00000000" w:rsidRPr="00000000">
        <w:rPr>
          <w:rtl w:val="0"/>
        </w:rPr>
        <w:t xml:space="preserve">Itaú Social</w:t>
      </w:r>
    </w:p>
    <w:p w:rsidR="00000000" w:rsidDel="00000000" w:rsidP="00000000" w:rsidRDefault="00000000" w:rsidRPr="00000000" w14:paraId="000002BE">
      <w:pPr>
        <w:numPr>
          <w:ilvl w:val="0"/>
          <w:numId w:val="8"/>
        </w:numPr>
        <w:spacing w:after="0" w:afterAutospacing="0" w:before="0" w:beforeAutospacing="0" w:lineRule="auto"/>
        <w:ind w:left="720" w:hanging="360"/>
        <w:rPr/>
      </w:pPr>
      <w:r w:rsidDel="00000000" w:rsidR="00000000" w:rsidRPr="00000000">
        <w:rPr>
          <w:rtl w:val="0"/>
        </w:rPr>
        <w:t xml:space="preserve">Movimento Interfóruns de Educação Infantil do Brasil (Mieib)</w:t>
      </w:r>
    </w:p>
    <w:p w:rsidR="00000000" w:rsidDel="00000000" w:rsidP="00000000" w:rsidRDefault="00000000" w:rsidRPr="00000000" w14:paraId="000002BF">
      <w:pPr>
        <w:numPr>
          <w:ilvl w:val="0"/>
          <w:numId w:val="8"/>
        </w:numPr>
        <w:spacing w:after="0" w:afterAutospacing="0" w:before="0" w:beforeAutospacing="0" w:lineRule="auto"/>
        <w:ind w:left="720" w:hanging="360"/>
        <w:rPr/>
      </w:pPr>
      <w:r w:rsidDel="00000000" w:rsidR="00000000" w:rsidRPr="00000000">
        <w:rPr>
          <w:rtl w:val="0"/>
        </w:rPr>
        <w:t xml:space="preserve">Movimento pela Base</w:t>
      </w:r>
    </w:p>
    <w:p w:rsidR="00000000" w:rsidDel="00000000" w:rsidP="00000000" w:rsidRDefault="00000000" w:rsidRPr="00000000" w14:paraId="000002C0">
      <w:pPr>
        <w:numPr>
          <w:ilvl w:val="0"/>
          <w:numId w:val="8"/>
        </w:numPr>
        <w:spacing w:after="0" w:afterAutospacing="0" w:before="0" w:beforeAutospacing="0" w:lineRule="auto"/>
        <w:ind w:left="720" w:hanging="360"/>
        <w:rPr/>
      </w:pPr>
      <w:r w:rsidDel="00000000" w:rsidR="00000000" w:rsidRPr="00000000">
        <w:rPr>
          <w:rtl w:val="0"/>
        </w:rPr>
        <w:t xml:space="preserve">Movimento Todos pela Educação</w:t>
      </w:r>
    </w:p>
    <w:p w:rsidR="00000000" w:rsidDel="00000000" w:rsidP="00000000" w:rsidRDefault="00000000" w:rsidRPr="00000000" w14:paraId="000002C1">
      <w:pPr>
        <w:numPr>
          <w:ilvl w:val="0"/>
          <w:numId w:val="8"/>
        </w:numPr>
        <w:spacing w:after="0" w:afterAutospacing="0" w:before="0" w:beforeAutospacing="0" w:lineRule="auto"/>
        <w:ind w:left="720" w:hanging="360"/>
        <w:rPr/>
      </w:pPr>
      <w:r w:rsidDel="00000000" w:rsidR="00000000" w:rsidRPr="00000000">
        <w:rPr>
          <w:rtl w:val="0"/>
        </w:rPr>
        <w:t xml:space="preserve">Rede Nacional Primeira Infância (RNPI)</w:t>
      </w:r>
    </w:p>
    <w:p w:rsidR="00000000" w:rsidDel="00000000" w:rsidP="00000000" w:rsidRDefault="00000000" w:rsidRPr="00000000" w14:paraId="000002C2">
      <w:pPr>
        <w:numPr>
          <w:ilvl w:val="0"/>
          <w:numId w:val="8"/>
        </w:numPr>
        <w:spacing w:after="0" w:afterAutospacing="0" w:before="0" w:beforeAutospacing="0" w:lineRule="auto"/>
        <w:ind w:left="720" w:hanging="360"/>
        <w:rPr/>
      </w:pPr>
      <w:r w:rsidDel="00000000" w:rsidR="00000000" w:rsidRPr="00000000">
        <w:rPr>
          <w:rtl w:val="0"/>
        </w:rPr>
        <w:t xml:space="preserve">União dos Dirigentes Municipais de Educação (UNDIME)</w:t>
      </w:r>
    </w:p>
    <w:p w:rsidR="00000000" w:rsidDel="00000000" w:rsidP="00000000" w:rsidRDefault="00000000" w:rsidRPr="00000000" w14:paraId="000002C3">
      <w:pPr>
        <w:numPr>
          <w:ilvl w:val="0"/>
          <w:numId w:val="8"/>
        </w:numPr>
        <w:spacing w:after="0" w:afterAutospacing="0" w:before="0" w:beforeAutospacing="0" w:lineRule="auto"/>
        <w:ind w:left="720" w:hanging="360"/>
        <w:rPr/>
      </w:pPr>
      <w:r w:rsidDel="00000000" w:rsidR="00000000" w:rsidRPr="00000000">
        <w:rPr>
          <w:rtl w:val="0"/>
        </w:rPr>
        <w:t xml:space="preserve">União Nacional dos Conselhos Municipais de Educação (UNCME)</w:t>
      </w:r>
    </w:p>
    <w:p w:rsidR="00000000" w:rsidDel="00000000" w:rsidP="00000000" w:rsidRDefault="00000000" w:rsidRPr="00000000" w14:paraId="000002C4">
      <w:pPr>
        <w:numPr>
          <w:ilvl w:val="0"/>
          <w:numId w:val="8"/>
        </w:numPr>
        <w:spacing w:after="0" w:afterAutospacing="0" w:before="0" w:beforeAutospacing="0" w:lineRule="auto"/>
        <w:ind w:left="720" w:hanging="360"/>
        <w:rPr/>
      </w:pPr>
      <w:r w:rsidDel="00000000" w:rsidR="00000000" w:rsidRPr="00000000">
        <w:rPr>
          <w:rtl w:val="0"/>
        </w:rPr>
        <w:t xml:space="preserve">Universidade Federal do Ceará (UFC)</w:t>
      </w:r>
    </w:p>
    <w:p w:rsidR="00000000" w:rsidDel="00000000" w:rsidP="00000000" w:rsidRDefault="00000000" w:rsidRPr="00000000" w14:paraId="000002C5">
      <w:pPr>
        <w:numPr>
          <w:ilvl w:val="0"/>
          <w:numId w:val="8"/>
        </w:numPr>
        <w:spacing w:after="240" w:before="0" w:beforeAutospacing="0" w:lineRule="auto"/>
        <w:ind w:left="720" w:hanging="360"/>
        <w:rPr/>
      </w:pPr>
      <w:r w:rsidDel="00000000" w:rsidR="00000000" w:rsidRPr="00000000">
        <w:rPr>
          <w:rtl w:val="0"/>
        </w:rPr>
        <w:t xml:space="preserve">Universidade Federal de Mato Grosso do Sul (UFMS)</w:t>
      </w:r>
    </w:p>
    <w:p w:rsidR="00000000" w:rsidDel="00000000" w:rsidP="00000000" w:rsidRDefault="00000000" w:rsidRPr="00000000" w14:paraId="000002C6">
      <w:pPr>
        <w:spacing w:after="240" w:before="240" w:lineRule="auto"/>
        <w:rPr/>
      </w:pPr>
      <w:r w:rsidDel="00000000" w:rsidR="00000000" w:rsidRPr="00000000">
        <w:rPr>
          <w:rtl w:val="0"/>
        </w:rPr>
        <w:t xml:space="preserve">Instituições convidadas – 2º Encontro Técnico</w:t>
      </w:r>
    </w:p>
    <w:p w:rsidR="00000000" w:rsidDel="00000000" w:rsidP="00000000" w:rsidRDefault="00000000" w:rsidRPr="00000000" w14:paraId="000002C7">
      <w:pPr>
        <w:numPr>
          <w:ilvl w:val="0"/>
          <w:numId w:val="2"/>
        </w:numPr>
        <w:spacing w:after="0" w:afterAutospacing="0" w:before="240" w:lineRule="auto"/>
        <w:ind w:left="720" w:hanging="360"/>
        <w:rPr/>
      </w:pPr>
      <w:r w:rsidDel="00000000" w:rsidR="00000000" w:rsidRPr="00000000">
        <w:rPr>
          <w:rtl w:val="0"/>
        </w:rPr>
        <w:t xml:space="preserve">Universidade de Brasília (UnB)</w:t>
      </w:r>
    </w:p>
    <w:p w:rsidR="00000000" w:rsidDel="00000000" w:rsidP="00000000" w:rsidRDefault="00000000" w:rsidRPr="00000000" w14:paraId="000002C8">
      <w:pPr>
        <w:numPr>
          <w:ilvl w:val="0"/>
          <w:numId w:val="2"/>
        </w:numPr>
        <w:spacing w:after="0" w:afterAutospacing="0" w:before="0" w:beforeAutospacing="0" w:lineRule="auto"/>
        <w:ind w:left="720" w:hanging="360"/>
        <w:rPr/>
      </w:pPr>
      <w:r w:rsidDel="00000000" w:rsidR="00000000" w:rsidRPr="00000000">
        <w:rPr>
          <w:rtl w:val="0"/>
        </w:rPr>
        <w:t xml:space="preserve">Universidade de Pernambuco (UPE)</w:t>
      </w:r>
    </w:p>
    <w:p w:rsidR="00000000" w:rsidDel="00000000" w:rsidP="00000000" w:rsidRDefault="00000000" w:rsidRPr="00000000" w14:paraId="000002C9">
      <w:pPr>
        <w:numPr>
          <w:ilvl w:val="0"/>
          <w:numId w:val="2"/>
        </w:numPr>
        <w:spacing w:after="240" w:before="0" w:beforeAutospacing="0" w:lineRule="auto"/>
        <w:ind w:left="720" w:hanging="360"/>
        <w:rPr/>
      </w:pPr>
      <w:r w:rsidDel="00000000" w:rsidR="00000000" w:rsidRPr="00000000">
        <w:rPr>
          <w:rtl w:val="0"/>
        </w:rPr>
        <w:t xml:space="preserve">Universidade de São Paulo (USP – Ribeirão Preto/Cindedi)</w:t>
      </w:r>
    </w:p>
    <w:p w:rsidR="00000000" w:rsidDel="00000000" w:rsidP="00000000" w:rsidRDefault="00000000" w:rsidRPr="00000000" w14:paraId="000002CA">
      <w:pPr>
        <w:spacing w:after="240" w:before="240" w:lineRule="auto"/>
        <w:rPr/>
      </w:pPr>
      <w:r w:rsidDel="00000000" w:rsidR="00000000" w:rsidRPr="00000000">
        <w:rPr>
          <w:rtl w:val="0"/>
        </w:rPr>
        <w:t xml:space="preserve">Universidades participantes:</w:t>
      </w:r>
    </w:p>
    <w:p w:rsidR="00000000" w:rsidDel="00000000" w:rsidP="00000000" w:rsidRDefault="00000000" w:rsidRPr="00000000" w14:paraId="000002CB">
      <w:pPr>
        <w:numPr>
          <w:ilvl w:val="0"/>
          <w:numId w:val="3"/>
        </w:numPr>
        <w:spacing w:after="0" w:afterAutospacing="0" w:before="240" w:lineRule="auto"/>
        <w:ind w:left="720" w:hanging="360"/>
        <w:rPr/>
      </w:pPr>
      <w:r w:rsidDel="00000000" w:rsidR="00000000" w:rsidRPr="00000000">
        <w:rPr>
          <w:rtl w:val="0"/>
        </w:rPr>
        <w:t xml:space="preserve">Universidade de São Paulo (USP – Ribeirão Preto/Lapsape)</w:t>
      </w:r>
    </w:p>
    <w:p w:rsidR="00000000" w:rsidDel="00000000" w:rsidP="00000000" w:rsidRDefault="00000000" w:rsidRPr="00000000" w14:paraId="000002CC">
      <w:pPr>
        <w:numPr>
          <w:ilvl w:val="0"/>
          <w:numId w:val="3"/>
        </w:numPr>
        <w:spacing w:after="0" w:afterAutospacing="0" w:before="0" w:beforeAutospacing="0" w:lineRule="auto"/>
        <w:ind w:left="720" w:hanging="360"/>
        <w:rPr/>
      </w:pPr>
      <w:r w:rsidDel="00000000" w:rsidR="00000000" w:rsidRPr="00000000">
        <w:rPr>
          <w:rtl w:val="0"/>
        </w:rPr>
        <w:t xml:space="preserve">Universidade do Estado de Santa Catarina (UDESC)</w:t>
      </w:r>
    </w:p>
    <w:p w:rsidR="00000000" w:rsidDel="00000000" w:rsidP="00000000" w:rsidRDefault="00000000" w:rsidRPr="00000000" w14:paraId="000002CD">
      <w:pPr>
        <w:numPr>
          <w:ilvl w:val="0"/>
          <w:numId w:val="3"/>
        </w:numPr>
        <w:spacing w:after="0" w:afterAutospacing="0" w:before="0" w:beforeAutospacing="0" w:lineRule="auto"/>
        <w:ind w:left="720" w:hanging="360"/>
        <w:rPr/>
      </w:pPr>
      <w:r w:rsidDel="00000000" w:rsidR="00000000" w:rsidRPr="00000000">
        <w:rPr>
          <w:rtl w:val="0"/>
        </w:rPr>
        <w:t xml:space="preserve">Universidade Estadual de Mato Grosso (UNEMAT)</w:t>
      </w:r>
    </w:p>
    <w:p w:rsidR="00000000" w:rsidDel="00000000" w:rsidP="00000000" w:rsidRDefault="00000000" w:rsidRPr="00000000" w14:paraId="000002CE">
      <w:pPr>
        <w:numPr>
          <w:ilvl w:val="0"/>
          <w:numId w:val="3"/>
        </w:numPr>
        <w:spacing w:after="0" w:afterAutospacing="0" w:before="0" w:beforeAutospacing="0" w:lineRule="auto"/>
        <w:ind w:left="720" w:hanging="360"/>
        <w:rPr/>
      </w:pPr>
      <w:r w:rsidDel="00000000" w:rsidR="00000000" w:rsidRPr="00000000">
        <w:rPr>
          <w:rtl w:val="0"/>
        </w:rPr>
        <w:t xml:space="preserve">Universidade Estadual de Mato Grosso do Sul (UEMS)</w:t>
      </w:r>
    </w:p>
    <w:p w:rsidR="00000000" w:rsidDel="00000000" w:rsidP="00000000" w:rsidRDefault="00000000" w:rsidRPr="00000000" w14:paraId="000002CF">
      <w:pPr>
        <w:numPr>
          <w:ilvl w:val="0"/>
          <w:numId w:val="3"/>
        </w:numPr>
        <w:spacing w:after="0" w:afterAutospacing="0" w:before="0" w:beforeAutospacing="0" w:lineRule="auto"/>
        <w:ind w:left="720" w:hanging="360"/>
        <w:rPr/>
      </w:pPr>
      <w:r w:rsidDel="00000000" w:rsidR="00000000" w:rsidRPr="00000000">
        <w:rPr>
          <w:rtl w:val="0"/>
        </w:rPr>
        <w:t xml:space="preserve">Universidade Estadual do Sudoeste da Bahia (UESB)</w:t>
      </w:r>
    </w:p>
    <w:p w:rsidR="00000000" w:rsidDel="00000000" w:rsidP="00000000" w:rsidRDefault="00000000" w:rsidRPr="00000000" w14:paraId="000002D0">
      <w:pPr>
        <w:numPr>
          <w:ilvl w:val="0"/>
          <w:numId w:val="3"/>
        </w:numPr>
        <w:spacing w:after="0" w:afterAutospacing="0" w:before="0" w:beforeAutospacing="0" w:lineRule="auto"/>
        <w:ind w:left="720" w:hanging="360"/>
        <w:rPr/>
      </w:pPr>
      <w:r w:rsidDel="00000000" w:rsidR="00000000" w:rsidRPr="00000000">
        <w:rPr>
          <w:rtl w:val="0"/>
        </w:rPr>
        <w:t xml:space="preserve">Universidade Estadual Paulista (UNESP – Araraquara)</w:t>
      </w:r>
    </w:p>
    <w:p w:rsidR="00000000" w:rsidDel="00000000" w:rsidP="00000000" w:rsidRDefault="00000000" w:rsidRPr="00000000" w14:paraId="000002D1">
      <w:pPr>
        <w:numPr>
          <w:ilvl w:val="0"/>
          <w:numId w:val="3"/>
        </w:numPr>
        <w:spacing w:after="0" w:afterAutospacing="0" w:before="0" w:beforeAutospacing="0" w:lineRule="auto"/>
        <w:ind w:left="720" w:hanging="360"/>
        <w:rPr/>
      </w:pPr>
      <w:r w:rsidDel="00000000" w:rsidR="00000000" w:rsidRPr="00000000">
        <w:rPr>
          <w:rtl w:val="0"/>
        </w:rPr>
        <w:t xml:space="preserve">Universidade Federal de Alagoas (UFAL)</w:t>
      </w:r>
    </w:p>
    <w:p w:rsidR="00000000" w:rsidDel="00000000" w:rsidP="00000000" w:rsidRDefault="00000000" w:rsidRPr="00000000" w14:paraId="000002D2">
      <w:pPr>
        <w:numPr>
          <w:ilvl w:val="0"/>
          <w:numId w:val="3"/>
        </w:numPr>
        <w:spacing w:after="0" w:afterAutospacing="0" w:before="0" w:beforeAutospacing="0" w:lineRule="auto"/>
        <w:ind w:left="720" w:hanging="360"/>
        <w:rPr/>
      </w:pPr>
      <w:r w:rsidDel="00000000" w:rsidR="00000000" w:rsidRPr="00000000">
        <w:rPr>
          <w:rtl w:val="0"/>
        </w:rPr>
        <w:t xml:space="preserve">Universidade Federal de Campina Grande (UFCG)</w:t>
      </w:r>
    </w:p>
    <w:p w:rsidR="00000000" w:rsidDel="00000000" w:rsidP="00000000" w:rsidRDefault="00000000" w:rsidRPr="00000000" w14:paraId="000002D3">
      <w:pPr>
        <w:numPr>
          <w:ilvl w:val="0"/>
          <w:numId w:val="3"/>
        </w:numPr>
        <w:spacing w:after="0" w:afterAutospacing="0" w:before="0" w:beforeAutospacing="0" w:lineRule="auto"/>
        <w:ind w:left="720" w:hanging="360"/>
        <w:rPr/>
      </w:pPr>
      <w:r w:rsidDel="00000000" w:rsidR="00000000" w:rsidRPr="00000000">
        <w:rPr>
          <w:rtl w:val="0"/>
        </w:rPr>
        <w:t xml:space="preserve">Universidade Federal de Goiás (UFG)</w:t>
      </w:r>
    </w:p>
    <w:p w:rsidR="00000000" w:rsidDel="00000000" w:rsidP="00000000" w:rsidRDefault="00000000" w:rsidRPr="00000000" w14:paraId="000002D4">
      <w:pPr>
        <w:numPr>
          <w:ilvl w:val="0"/>
          <w:numId w:val="3"/>
        </w:numPr>
        <w:spacing w:after="0" w:afterAutospacing="0" w:before="0" w:beforeAutospacing="0" w:lineRule="auto"/>
        <w:ind w:left="720" w:hanging="360"/>
        <w:rPr/>
      </w:pPr>
      <w:r w:rsidDel="00000000" w:rsidR="00000000" w:rsidRPr="00000000">
        <w:rPr>
          <w:rtl w:val="0"/>
        </w:rPr>
        <w:t xml:space="preserve">Universidade Federal de Juiz de Fora (UFJF)</w:t>
      </w:r>
    </w:p>
    <w:p w:rsidR="00000000" w:rsidDel="00000000" w:rsidP="00000000" w:rsidRDefault="00000000" w:rsidRPr="00000000" w14:paraId="000002D5">
      <w:pPr>
        <w:numPr>
          <w:ilvl w:val="0"/>
          <w:numId w:val="3"/>
        </w:numPr>
        <w:spacing w:after="0" w:afterAutospacing="0" w:before="0" w:beforeAutospacing="0" w:lineRule="auto"/>
        <w:ind w:left="720" w:hanging="360"/>
        <w:rPr/>
      </w:pPr>
      <w:r w:rsidDel="00000000" w:rsidR="00000000" w:rsidRPr="00000000">
        <w:rPr>
          <w:rtl w:val="0"/>
        </w:rPr>
        <w:t xml:space="preserve">Universidade Federal de Mato Grosso do Sul (UFMS)</w:t>
      </w:r>
    </w:p>
    <w:p w:rsidR="00000000" w:rsidDel="00000000" w:rsidP="00000000" w:rsidRDefault="00000000" w:rsidRPr="00000000" w14:paraId="000002D6">
      <w:pPr>
        <w:numPr>
          <w:ilvl w:val="0"/>
          <w:numId w:val="3"/>
        </w:numPr>
        <w:spacing w:after="0" w:afterAutospacing="0" w:before="0" w:beforeAutospacing="0" w:lineRule="auto"/>
        <w:ind w:left="720" w:hanging="360"/>
        <w:rPr/>
      </w:pPr>
      <w:r w:rsidDel="00000000" w:rsidR="00000000" w:rsidRPr="00000000">
        <w:rPr>
          <w:rtl w:val="0"/>
        </w:rPr>
        <w:t xml:space="preserve">Universidade Federal de Minas Gerais (UFMG/NEPEI)</w:t>
      </w:r>
    </w:p>
    <w:p w:rsidR="00000000" w:rsidDel="00000000" w:rsidP="00000000" w:rsidRDefault="00000000" w:rsidRPr="00000000" w14:paraId="000002D7">
      <w:pPr>
        <w:numPr>
          <w:ilvl w:val="0"/>
          <w:numId w:val="3"/>
        </w:numPr>
        <w:spacing w:after="0" w:afterAutospacing="0" w:before="0" w:beforeAutospacing="0" w:lineRule="auto"/>
        <w:ind w:left="720" w:hanging="360"/>
        <w:rPr/>
      </w:pPr>
      <w:r w:rsidDel="00000000" w:rsidR="00000000" w:rsidRPr="00000000">
        <w:rPr>
          <w:rtl w:val="0"/>
        </w:rPr>
        <w:t xml:space="preserve">Universidade Federal de Santa Maria (UFSM)</w:t>
      </w:r>
    </w:p>
    <w:p w:rsidR="00000000" w:rsidDel="00000000" w:rsidP="00000000" w:rsidRDefault="00000000" w:rsidRPr="00000000" w14:paraId="000002D8">
      <w:pPr>
        <w:numPr>
          <w:ilvl w:val="0"/>
          <w:numId w:val="3"/>
        </w:numPr>
        <w:spacing w:after="0" w:afterAutospacing="0" w:before="0" w:beforeAutospacing="0" w:lineRule="auto"/>
        <w:ind w:left="720" w:hanging="360"/>
        <w:rPr/>
      </w:pPr>
      <w:r w:rsidDel="00000000" w:rsidR="00000000" w:rsidRPr="00000000">
        <w:rPr>
          <w:rtl w:val="0"/>
        </w:rPr>
        <w:t xml:space="preserve">Universidade Federal de Uberlândia (UFU)</w:t>
      </w:r>
    </w:p>
    <w:p w:rsidR="00000000" w:rsidDel="00000000" w:rsidP="00000000" w:rsidRDefault="00000000" w:rsidRPr="00000000" w14:paraId="000002D9">
      <w:pPr>
        <w:numPr>
          <w:ilvl w:val="0"/>
          <w:numId w:val="3"/>
        </w:numPr>
        <w:spacing w:after="0" w:afterAutospacing="0" w:before="0" w:beforeAutospacing="0" w:lineRule="auto"/>
        <w:ind w:left="720" w:hanging="360"/>
        <w:rPr/>
      </w:pPr>
      <w:r w:rsidDel="00000000" w:rsidR="00000000" w:rsidRPr="00000000">
        <w:rPr>
          <w:rtl w:val="0"/>
        </w:rPr>
        <w:t xml:space="preserve">Universidade Federal do Amapá (UNIFAP)</w:t>
      </w:r>
    </w:p>
    <w:p w:rsidR="00000000" w:rsidDel="00000000" w:rsidP="00000000" w:rsidRDefault="00000000" w:rsidRPr="00000000" w14:paraId="000002DA">
      <w:pPr>
        <w:numPr>
          <w:ilvl w:val="0"/>
          <w:numId w:val="3"/>
        </w:numPr>
        <w:spacing w:after="0" w:afterAutospacing="0" w:before="0" w:beforeAutospacing="0" w:lineRule="auto"/>
        <w:ind w:left="720" w:hanging="360"/>
        <w:rPr/>
      </w:pPr>
      <w:r w:rsidDel="00000000" w:rsidR="00000000" w:rsidRPr="00000000">
        <w:rPr>
          <w:rtl w:val="0"/>
        </w:rPr>
        <w:t xml:space="preserve">Universidade Federal do Amazonas (UFAM)</w:t>
      </w:r>
    </w:p>
    <w:p w:rsidR="00000000" w:rsidDel="00000000" w:rsidP="00000000" w:rsidRDefault="00000000" w:rsidRPr="00000000" w14:paraId="000002DB">
      <w:pPr>
        <w:numPr>
          <w:ilvl w:val="0"/>
          <w:numId w:val="3"/>
        </w:numPr>
        <w:spacing w:after="0" w:afterAutospacing="0" w:before="0" w:beforeAutospacing="0" w:lineRule="auto"/>
        <w:ind w:left="720" w:hanging="360"/>
        <w:rPr/>
      </w:pPr>
      <w:r w:rsidDel="00000000" w:rsidR="00000000" w:rsidRPr="00000000">
        <w:rPr>
          <w:rtl w:val="0"/>
        </w:rPr>
        <w:t xml:space="preserve">Universidade Federal do Ceará (UFC)</w:t>
      </w:r>
    </w:p>
    <w:p w:rsidR="00000000" w:rsidDel="00000000" w:rsidP="00000000" w:rsidRDefault="00000000" w:rsidRPr="00000000" w14:paraId="000002DC">
      <w:pPr>
        <w:numPr>
          <w:ilvl w:val="0"/>
          <w:numId w:val="3"/>
        </w:numPr>
        <w:spacing w:after="0" w:afterAutospacing="0" w:before="0" w:beforeAutospacing="0" w:lineRule="auto"/>
        <w:ind w:left="720" w:hanging="360"/>
        <w:rPr/>
      </w:pPr>
      <w:r w:rsidDel="00000000" w:rsidR="00000000" w:rsidRPr="00000000">
        <w:rPr>
          <w:rtl w:val="0"/>
        </w:rPr>
        <w:t xml:space="preserve">Universidade Federal do Espírito Santo (UFES)</w:t>
      </w:r>
    </w:p>
    <w:p w:rsidR="00000000" w:rsidDel="00000000" w:rsidP="00000000" w:rsidRDefault="00000000" w:rsidRPr="00000000" w14:paraId="000002DD">
      <w:pPr>
        <w:numPr>
          <w:ilvl w:val="0"/>
          <w:numId w:val="3"/>
        </w:numPr>
        <w:spacing w:after="0" w:afterAutospacing="0" w:before="0" w:beforeAutospacing="0" w:lineRule="auto"/>
        <w:ind w:left="720" w:hanging="360"/>
        <w:rPr/>
      </w:pPr>
      <w:r w:rsidDel="00000000" w:rsidR="00000000" w:rsidRPr="00000000">
        <w:rPr>
          <w:rtl w:val="0"/>
        </w:rPr>
        <w:t xml:space="preserve">Universidade Federal do Estado do Rio de Janeiro (UNIRIO)</w:t>
      </w:r>
    </w:p>
    <w:p w:rsidR="00000000" w:rsidDel="00000000" w:rsidP="00000000" w:rsidRDefault="00000000" w:rsidRPr="00000000" w14:paraId="000002DE">
      <w:pPr>
        <w:numPr>
          <w:ilvl w:val="0"/>
          <w:numId w:val="3"/>
        </w:numPr>
        <w:spacing w:after="0" w:afterAutospacing="0" w:before="0" w:beforeAutospacing="0" w:lineRule="auto"/>
        <w:ind w:left="720" w:hanging="360"/>
        <w:rPr/>
      </w:pPr>
      <w:r w:rsidDel="00000000" w:rsidR="00000000" w:rsidRPr="00000000">
        <w:rPr>
          <w:rtl w:val="0"/>
        </w:rPr>
        <w:t xml:space="preserve">Universidade Federal do Maranhão (UFMA)</w:t>
      </w:r>
    </w:p>
    <w:p w:rsidR="00000000" w:rsidDel="00000000" w:rsidP="00000000" w:rsidRDefault="00000000" w:rsidRPr="00000000" w14:paraId="000002DF">
      <w:pPr>
        <w:numPr>
          <w:ilvl w:val="0"/>
          <w:numId w:val="3"/>
        </w:numPr>
        <w:spacing w:after="0" w:afterAutospacing="0" w:before="0" w:beforeAutospacing="0" w:lineRule="auto"/>
        <w:ind w:left="720" w:hanging="360"/>
        <w:rPr/>
      </w:pPr>
      <w:r w:rsidDel="00000000" w:rsidR="00000000" w:rsidRPr="00000000">
        <w:rPr>
          <w:rtl w:val="0"/>
        </w:rPr>
        <w:t xml:space="preserve">Universidade Federal do Oeste do Pará (UFOPA)</w:t>
      </w:r>
    </w:p>
    <w:p w:rsidR="00000000" w:rsidDel="00000000" w:rsidP="00000000" w:rsidRDefault="00000000" w:rsidRPr="00000000" w14:paraId="000002E0">
      <w:pPr>
        <w:numPr>
          <w:ilvl w:val="0"/>
          <w:numId w:val="3"/>
        </w:numPr>
        <w:spacing w:after="0" w:afterAutospacing="0" w:before="0" w:beforeAutospacing="0" w:lineRule="auto"/>
        <w:ind w:left="720" w:hanging="360"/>
        <w:rPr/>
      </w:pPr>
      <w:r w:rsidDel="00000000" w:rsidR="00000000" w:rsidRPr="00000000">
        <w:rPr>
          <w:rtl w:val="0"/>
        </w:rPr>
        <w:t xml:space="preserve">Universidade Federal do Pará (UFPA)</w:t>
      </w:r>
    </w:p>
    <w:p w:rsidR="00000000" w:rsidDel="00000000" w:rsidP="00000000" w:rsidRDefault="00000000" w:rsidRPr="00000000" w14:paraId="000002E1">
      <w:pPr>
        <w:numPr>
          <w:ilvl w:val="0"/>
          <w:numId w:val="3"/>
        </w:numPr>
        <w:spacing w:after="0" w:afterAutospacing="0" w:before="0" w:beforeAutospacing="0" w:lineRule="auto"/>
        <w:ind w:left="720" w:hanging="360"/>
        <w:rPr/>
      </w:pPr>
      <w:r w:rsidDel="00000000" w:rsidR="00000000" w:rsidRPr="00000000">
        <w:rPr>
          <w:rtl w:val="0"/>
        </w:rPr>
        <w:t xml:space="preserve">Universidade Federal do Paraná (UFPR)</w:t>
      </w:r>
    </w:p>
    <w:p w:rsidR="00000000" w:rsidDel="00000000" w:rsidP="00000000" w:rsidRDefault="00000000" w:rsidRPr="00000000" w14:paraId="000002E2">
      <w:pPr>
        <w:numPr>
          <w:ilvl w:val="0"/>
          <w:numId w:val="3"/>
        </w:numPr>
        <w:spacing w:after="0" w:afterAutospacing="0" w:before="0" w:beforeAutospacing="0" w:lineRule="auto"/>
        <w:ind w:left="720" w:hanging="360"/>
        <w:rPr/>
      </w:pPr>
      <w:r w:rsidDel="00000000" w:rsidR="00000000" w:rsidRPr="00000000">
        <w:rPr>
          <w:rtl w:val="0"/>
        </w:rPr>
        <w:t xml:space="preserve">Universidade Federal do Rio de Janeiro (UFRJ)</w:t>
      </w:r>
    </w:p>
    <w:p w:rsidR="00000000" w:rsidDel="00000000" w:rsidP="00000000" w:rsidRDefault="00000000" w:rsidRPr="00000000" w14:paraId="000002E3">
      <w:pPr>
        <w:numPr>
          <w:ilvl w:val="0"/>
          <w:numId w:val="3"/>
        </w:numPr>
        <w:spacing w:after="240" w:before="0" w:beforeAutospacing="0" w:lineRule="auto"/>
        <w:ind w:left="720" w:hanging="360"/>
        <w:rPr/>
      </w:pPr>
      <w:r w:rsidDel="00000000" w:rsidR="00000000" w:rsidRPr="00000000">
        <w:rPr>
          <w:rtl w:val="0"/>
        </w:rPr>
        <w:t xml:space="preserve">Universidade Federal do Rio Grande do Norte (UFRN)</w:t>
      </w:r>
    </w:p>
    <w:p w:rsidR="00000000" w:rsidDel="00000000" w:rsidP="00000000" w:rsidRDefault="00000000" w:rsidRPr="00000000" w14:paraId="000002E4">
      <w:pPr>
        <w:spacing w:after="240" w:before="240" w:lineRule="auto"/>
        <w:rPr/>
      </w:pPr>
      <w:r w:rsidDel="00000000" w:rsidR="00000000" w:rsidRPr="00000000">
        <w:rPr>
          <w:rtl w:val="0"/>
        </w:rPr>
        <w:t xml:space="preserve">Instituições convidadas – 3º Encontro Técnico:</w:t>
      </w:r>
    </w:p>
    <w:p w:rsidR="00000000" w:rsidDel="00000000" w:rsidP="00000000" w:rsidRDefault="00000000" w:rsidRPr="00000000" w14:paraId="000002E5">
      <w:pPr>
        <w:numPr>
          <w:ilvl w:val="0"/>
          <w:numId w:val="1"/>
        </w:numPr>
        <w:spacing w:after="0" w:afterAutospacing="0" w:before="240" w:lineRule="auto"/>
        <w:ind w:left="720" w:hanging="360"/>
        <w:rPr/>
      </w:pPr>
      <w:r w:rsidDel="00000000" w:rsidR="00000000" w:rsidRPr="00000000">
        <w:rPr>
          <w:rtl w:val="0"/>
        </w:rPr>
        <w:t xml:space="preserve">Avante – Educação e Mobilização Social</w:t>
      </w:r>
    </w:p>
    <w:p w:rsidR="00000000" w:rsidDel="00000000" w:rsidP="00000000" w:rsidRDefault="00000000" w:rsidRPr="00000000" w14:paraId="000002E6">
      <w:pPr>
        <w:numPr>
          <w:ilvl w:val="0"/>
          <w:numId w:val="1"/>
        </w:numPr>
        <w:spacing w:after="0" w:afterAutospacing="0" w:before="0" w:beforeAutospacing="0" w:lineRule="auto"/>
        <w:ind w:left="720" w:hanging="360"/>
        <w:rPr/>
      </w:pPr>
      <w:r w:rsidDel="00000000" w:rsidR="00000000" w:rsidRPr="00000000">
        <w:rPr>
          <w:rtl w:val="0"/>
        </w:rPr>
        <w:t xml:space="preserve">Centro de Estudos das Relações de Trabalho e Desigualdades (CEERT)</w:t>
      </w:r>
    </w:p>
    <w:p w:rsidR="00000000" w:rsidDel="00000000" w:rsidP="00000000" w:rsidRDefault="00000000" w:rsidRPr="00000000" w14:paraId="000002E7">
      <w:pPr>
        <w:numPr>
          <w:ilvl w:val="0"/>
          <w:numId w:val="1"/>
        </w:numPr>
        <w:spacing w:after="0" w:afterAutospacing="0" w:before="0" w:beforeAutospacing="0" w:lineRule="auto"/>
        <w:ind w:left="720" w:hanging="360"/>
        <w:rPr/>
      </w:pPr>
      <w:r w:rsidDel="00000000" w:rsidR="00000000" w:rsidRPr="00000000">
        <w:rPr>
          <w:rtl w:val="0"/>
        </w:rPr>
        <w:t xml:space="preserve">Fundação Bracell</w:t>
      </w:r>
    </w:p>
    <w:p w:rsidR="00000000" w:rsidDel="00000000" w:rsidP="00000000" w:rsidRDefault="00000000" w:rsidRPr="00000000" w14:paraId="000002E8">
      <w:pPr>
        <w:numPr>
          <w:ilvl w:val="0"/>
          <w:numId w:val="1"/>
        </w:numPr>
        <w:spacing w:after="0" w:afterAutospacing="0" w:before="0" w:beforeAutospacing="0" w:lineRule="auto"/>
        <w:ind w:left="720" w:hanging="360"/>
        <w:rPr/>
      </w:pPr>
      <w:r w:rsidDel="00000000" w:rsidR="00000000" w:rsidRPr="00000000">
        <w:rPr>
          <w:rtl w:val="0"/>
        </w:rPr>
        <w:t xml:space="preserve">Fundação Carlos Chagas</w:t>
      </w:r>
    </w:p>
    <w:p w:rsidR="00000000" w:rsidDel="00000000" w:rsidP="00000000" w:rsidRDefault="00000000" w:rsidRPr="00000000" w14:paraId="000002E9">
      <w:pPr>
        <w:numPr>
          <w:ilvl w:val="0"/>
          <w:numId w:val="1"/>
        </w:numPr>
        <w:spacing w:after="0" w:afterAutospacing="0" w:before="0" w:beforeAutospacing="0" w:lineRule="auto"/>
        <w:ind w:left="720" w:hanging="360"/>
        <w:rPr/>
      </w:pPr>
      <w:r w:rsidDel="00000000" w:rsidR="00000000" w:rsidRPr="00000000">
        <w:rPr>
          <w:rtl w:val="0"/>
        </w:rPr>
        <w:t xml:space="preserve">Fundação Maria Cecília Souto Vidigal (FMCSV)</w:t>
      </w:r>
    </w:p>
    <w:p w:rsidR="00000000" w:rsidDel="00000000" w:rsidP="00000000" w:rsidRDefault="00000000" w:rsidRPr="00000000" w14:paraId="000002EA">
      <w:pPr>
        <w:numPr>
          <w:ilvl w:val="0"/>
          <w:numId w:val="1"/>
        </w:numPr>
        <w:spacing w:after="0" w:afterAutospacing="0" w:before="0" w:beforeAutospacing="0" w:lineRule="auto"/>
        <w:ind w:left="720" w:hanging="360"/>
        <w:rPr/>
      </w:pPr>
      <w:r w:rsidDel="00000000" w:rsidR="00000000" w:rsidRPr="00000000">
        <w:rPr>
          <w:rtl w:val="0"/>
        </w:rPr>
        <w:t xml:space="preserve">Fundo das Nações Unidas para a Infância (UNICEF)</w:t>
      </w:r>
    </w:p>
    <w:p w:rsidR="00000000" w:rsidDel="00000000" w:rsidP="00000000" w:rsidRDefault="00000000" w:rsidRPr="00000000" w14:paraId="000002EB">
      <w:pPr>
        <w:numPr>
          <w:ilvl w:val="0"/>
          <w:numId w:val="1"/>
        </w:numPr>
        <w:spacing w:after="0" w:afterAutospacing="0" w:before="0" w:beforeAutospacing="0" w:lineRule="auto"/>
        <w:ind w:left="720" w:hanging="360"/>
        <w:rPr/>
      </w:pPr>
      <w:r w:rsidDel="00000000" w:rsidR="00000000" w:rsidRPr="00000000">
        <w:rPr>
          <w:rtl w:val="0"/>
        </w:rPr>
        <w:t xml:space="preserve">Fundo Nacional de Desenvolvimento da Educação (FNDE)</w:t>
      </w:r>
    </w:p>
    <w:p w:rsidR="00000000" w:rsidDel="00000000" w:rsidP="00000000" w:rsidRDefault="00000000" w:rsidRPr="00000000" w14:paraId="000002EC">
      <w:pPr>
        <w:numPr>
          <w:ilvl w:val="0"/>
          <w:numId w:val="1"/>
        </w:numPr>
        <w:spacing w:after="0" w:afterAutospacing="0" w:before="0" w:beforeAutospacing="0" w:lineRule="auto"/>
        <w:ind w:left="720" w:hanging="360"/>
        <w:rPr/>
      </w:pPr>
      <w:r w:rsidDel="00000000" w:rsidR="00000000" w:rsidRPr="00000000">
        <w:rPr>
          <w:rtl w:val="0"/>
        </w:rPr>
        <w:t xml:space="preserve">Instituto Articule</w:t>
      </w:r>
    </w:p>
    <w:p w:rsidR="00000000" w:rsidDel="00000000" w:rsidP="00000000" w:rsidRDefault="00000000" w:rsidRPr="00000000" w14:paraId="000002ED">
      <w:pPr>
        <w:numPr>
          <w:ilvl w:val="0"/>
          <w:numId w:val="1"/>
        </w:numPr>
        <w:spacing w:after="0" w:afterAutospacing="0" w:before="0" w:beforeAutospacing="0" w:lineRule="auto"/>
        <w:ind w:left="720" w:hanging="360"/>
        <w:rPr/>
      </w:pPr>
      <w:r w:rsidDel="00000000" w:rsidR="00000000" w:rsidRPr="00000000">
        <w:rPr>
          <w:rtl w:val="0"/>
        </w:rPr>
        <w:t xml:space="preserve">Instituto Nacional de Estudos e Pesquisas Educacionais Anísio Teixeira (INEP)</w:t>
      </w:r>
    </w:p>
    <w:p w:rsidR="00000000" w:rsidDel="00000000" w:rsidP="00000000" w:rsidRDefault="00000000" w:rsidRPr="00000000" w14:paraId="000002EE">
      <w:pPr>
        <w:numPr>
          <w:ilvl w:val="0"/>
          <w:numId w:val="1"/>
        </w:numPr>
        <w:spacing w:after="0" w:afterAutospacing="0" w:before="0" w:beforeAutospacing="0" w:lineRule="auto"/>
        <w:ind w:left="720" w:hanging="360"/>
        <w:rPr/>
      </w:pPr>
      <w:r w:rsidDel="00000000" w:rsidR="00000000" w:rsidRPr="00000000">
        <w:rPr>
          <w:rtl w:val="0"/>
        </w:rPr>
        <w:t xml:space="preserve">Instituto Avisa Lá – Formação Continuada de Educadores</w:t>
      </w:r>
    </w:p>
    <w:p w:rsidR="00000000" w:rsidDel="00000000" w:rsidP="00000000" w:rsidRDefault="00000000" w:rsidRPr="00000000" w14:paraId="000002EF">
      <w:pPr>
        <w:numPr>
          <w:ilvl w:val="0"/>
          <w:numId w:val="1"/>
        </w:numPr>
        <w:spacing w:after="0" w:afterAutospacing="0" w:before="0" w:beforeAutospacing="0" w:lineRule="auto"/>
        <w:ind w:left="720" w:hanging="360"/>
        <w:rPr/>
      </w:pPr>
      <w:r w:rsidDel="00000000" w:rsidR="00000000" w:rsidRPr="00000000">
        <w:rPr>
          <w:rtl w:val="0"/>
        </w:rPr>
        <w:t xml:space="preserve">Instituto Rodrigo Mendes (IRM) </w:t>
      </w:r>
    </w:p>
    <w:p w:rsidR="00000000" w:rsidDel="00000000" w:rsidP="00000000" w:rsidRDefault="00000000" w:rsidRPr="00000000" w14:paraId="000002F0">
      <w:pPr>
        <w:numPr>
          <w:ilvl w:val="0"/>
          <w:numId w:val="1"/>
        </w:numPr>
        <w:spacing w:after="0" w:afterAutospacing="0" w:before="0" w:beforeAutospacing="0" w:lineRule="auto"/>
        <w:ind w:left="720" w:hanging="360"/>
        <w:rPr/>
      </w:pPr>
      <w:r w:rsidDel="00000000" w:rsidR="00000000" w:rsidRPr="00000000">
        <w:rPr>
          <w:rtl w:val="0"/>
        </w:rPr>
        <w:t xml:space="preserve">Itaú Social </w:t>
      </w:r>
    </w:p>
    <w:p w:rsidR="00000000" w:rsidDel="00000000" w:rsidP="00000000" w:rsidRDefault="00000000" w:rsidRPr="00000000" w14:paraId="000002F1">
      <w:pPr>
        <w:numPr>
          <w:ilvl w:val="0"/>
          <w:numId w:val="1"/>
        </w:numPr>
        <w:spacing w:after="0" w:afterAutospacing="0" w:before="0" w:beforeAutospacing="0" w:lineRule="auto"/>
        <w:ind w:left="720" w:hanging="360"/>
        <w:rPr/>
      </w:pPr>
      <w:r w:rsidDel="00000000" w:rsidR="00000000" w:rsidRPr="00000000">
        <w:rPr>
          <w:rtl w:val="0"/>
        </w:rPr>
        <w:t xml:space="preserve">Movimento Interfóruns de Educação Infantil do Brasil (Mieib) </w:t>
      </w:r>
    </w:p>
    <w:p w:rsidR="00000000" w:rsidDel="00000000" w:rsidP="00000000" w:rsidRDefault="00000000" w:rsidRPr="00000000" w14:paraId="000002F2">
      <w:pPr>
        <w:numPr>
          <w:ilvl w:val="0"/>
          <w:numId w:val="1"/>
        </w:numPr>
        <w:spacing w:after="0" w:afterAutospacing="0" w:before="0" w:beforeAutospacing="0" w:lineRule="auto"/>
        <w:ind w:left="720" w:hanging="360"/>
        <w:rPr/>
      </w:pPr>
      <w:r w:rsidDel="00000000" w:rsidR="00000000" w:rsidRPr="00000000">
        <w:rPr>
          <w:rtl w:val="0"/>
        </w:rPr>
        <w:t xml:space="preserve">Movimento pela Base </w:t>
      </w:r>
    </w:p>
    <w:p w:rsidR="00000000" w:rsidDel="00000000" w:rsidP="00000000" w:rsidRDefault="00000000" w:rsidRPr="00000000" w14:paraId="000002F3">
      <w:pPr>
        <w:numPr>
          <w:ilvl w:val="0"/>
          <w:numId w:val="1"/>
        </w:numPr>
        <w:spacing w:after="0" w:afterAutospacing="0" w:before="0" w:beforeAutospacing="0" w:lineRule="auto"/>
        <w:ind w:left="720" w:hanging="360"/>
        <w:rPr/>
      </w:pPr>
      <w:r w:rsidDel="00000000" w:rsidR="00000000" w:rsidRPr="00000000">
        <w:rPr>
          <w:rtl w:val="0"/>
        </w:rPr>
        <w:t xml:space="preserve">Movimento Todos pela Educação</w:t>
      </w:r>
    </w:p>
    <w:p w:rsidR="00000000" w:rsidDel="00000000" w:rsidP="00000000" w:rsidRDefault="00000000" w:rsidRPr="00000000" w14:paraId="000002F4">
      <w:pPr>
        <w:numPr>
          <w:ilvl w:val="0"/>
          <w:numId w:val="1"/>
        </w:numPr>
        <w:spacing w:after="0" w:afterAutospacing="0" w:before="0" w:beforeAutospacing="0" w:lineRule="auto"/>
        <w:ind w:left="720" w:hanging="360"/>
        <w:rPr/>
      </w:pPr>
      <w:r w:rsidDel="00000000" w:rsidR="00000000" w:rsidRPr="00000000">
        <w:rPr>
          <w:rtl w:val="0"/>
        </w:rPr>
        <w:t xml:space="preserve">Rede Nacional Primeira Infância (RNPI) </w:t>
      </w:r>
    </w:p>
    <w:p w:rsidR="00000000" w:rsidDel="00000000" w:rsidP="00000000" w:rsidRDefault="00000000" w:rsidRPr="00000000" w14:paraId="000002F5">
      <w:pPr>
        <w:numPr>
          <w:ilvl w:val="0"/>
          <w:numId w:val="1"/>
        </w:numPr>
        <w:spacing w:after="0" w:afterAutospacing="0" w:before="0" w:beforeAutospacing="0" w:lineRule="auto"/>
        <w:ind w:left="720" w:hanging="360"/>
        <w:rPr/>
      </w:pPr>
      <w:r w:rsidDel="00000000" w:rsidR="00000000" w:rsidRPr="00000000">
        <w:rPr>
          <w:rtl w:val="0"/>
        </w:rPr>
        <w:t xml:space="preserve">União dos Dirigentes Municipais de Educação (UNDIME) </w:t>
      </w:r>
    </w:p>
    <w:p w:rsidR="00000000" w:rsidDel="00000000" w:rsidP="00000000" w:rsidRDefault="00000000" w:rsidRPr="00000000" w14:paraId="000002F6">
      <w:pPr>
        <w:numPr>
          <w:ilvl w:val="0"/>
          <w:numId w:val="1"/>
        </w:numPr>
        <w:spacing w:after="0" w:afterAutospacing="0" w:before="0" w:beforeAutospacing="0" w:lineRule="auto"/>
        <w:ind w:left="720" w:hanging="360"/>
        <w:rPr/>
      </w:pPr>
      <w:r w:rsidDel="00000000" w:rsidR="00000000" w:rsidRPr="00000000">
        <w:rPr>
          <w:rtl w:val="0"/>
        </w:rPr>
        <w:t xml:space="preserve">Universidade Federal do Amapá (UNIFAP) </w:t>
      </w:r>
    </w:p>
    <w:p w:rsidR="00000000" w:rsidDel="00000000" w:rsidP="00000000" w:rsidRDefault="00000000" w:rsidRPr="00000000" w14:paraId="000002F7">
      <w:pPr>
        <w:numPr>
          <w:ilvl w:val="0"/>
          <w:numId w:val="1"/>
        </w:numPr>
        <w:spacing w:after="0" w:afterAutospacing="0" w:before="0" w:beforeAutospacing="0" w:lineRule="auto"/>
        <w:ind w:left="720" w:hanging="360"/>
        <w:rPr/>
      </w:pPr>
      <w:r w:rsidDel="00000000" w:rsidR="00000000" w:rsidRPr="00000000">
        <w:rPr>
          <w:rtl w:val="0"/>
        </w:rPr>
        <w:t xml:space="preserve">Universidade Federal do Ceará (UFC) </w:t>
      </w:r>
    </w:p>
    <w:p w:rsidR="00000000" w:rsidDel="00000000" w:rsidP="00000000" w:rsidRDefault="00000000" w:rsidRPr="00000000" w14:paraId="000002F8">
      <w:pPr>
        <w:numPr>
          <w:ilvl w:val="0"/>
          <w:numId w:val="1"/>
        </w:numPr>
        <w:spacing w:after="0" w:afterAutospacing="0" w:before="0" w:beforeAutospacing="0" w:lineRule="auto"/>
        <w:ind w:left="720" w:hanging="360"/>
        <w:rPr/>
      </w:pPr>
      <w:r w:rsidDel="00000000" w:rsidR="00000000" w:rsidRPr="00000000">
        <w:rPr>
          <w:rtl w:val="0"/>
        </w:rPr>
        <w:t xml:space="preserve">Universidade Federal do Espírito Santo (UFES) </w:t>
      </w:r>
    </w:p>
    <w:p w:rsidR="00000000" w:rsidDel="00000000" w:rsidP="00000000" w:rsidRDefault="00000000" w:rsidRPr="00000000" w14:paraId="000002F9">
      <w:pPr>
        <w:numPr>
          <w:ilvl w:val="0"/>
          <w:numId w:val="1"/>
        </w:numPr>
        <w:spacing w:after="0" w:afterAutospacing="0" w:before="0" w:beforeAutospacing="0" w:lineRule="auto"/>
        <w:ind w:left="720" w:hanging="360"/>
        <w:rPr/>
      </w:pPr>
      <w:r w:rsidDel="00000000" w:rsidR="00000000" w:rsidRPr="00000000">
        <w:rPr>
          <w:rtl w:val="0"/>
        </w:rPr>
        <w:t xml:space="preserve">Universidade Federal de Goiás (UFG) </w:t>
      </w:r>
    </w:p>
    <w:p w:rsidR="00000000" w:rsidDel="00000000" w:rsidP="00000000" w:rsidRDefault="00000000" w:rsidRPr="00000000" w14:paraId="000002FA">
      <w:pPr>
        <w:numPr>
          <w:ilvl w:val="0"/>
          <w:numId w:val="1"/>
        </w:numPr>
        <w:spacing w:after="0" w:afterAutospacing="0" w:before="0" w:beforeAutospacing="0" w:lineRule="auto"/>
        <w:ind w:left="720" w:hanging="360"/>
        <w:rPr/>
      </w:pPr>
      <w:r w:rsidDel="00000000" w:rsidR="00000000" w:rsidRPr="00000000">
        <w:rPr>
          <w:rtl w:val="0"/>
        </w:rPr>
        <w:t xml:space="preserve">Universidade Federal de Mato Grosso do Sul (UFMS) </w:t>
      </w:r>
    </w:p>
    <w:p w:rsidR="00000000" w:rsidDel="00000000" w:rsidP="00000000" w:rsidRDefault="00000000" w:rsidRPr="00000000" w14:paraId="000002FB">
      <w:pPr>
        <w:numPr>
          <w:ilvl w:val="0"/>
          <w:numId w:val="1"/>
        </w:numPr>
        <w:spacing w:after="0" w:afterAutospacing="0" w:before="0" w:beforeAutospacing="0" w:lineRule="auto"/>
        <w:ind w:left="720" w:hanging="360"/>
        <w:rPr/>
      </w:pPr>
      <w:r w:rsidDel="00000000" w:rsidR="00000000" w:rsidRPr="00000000">
        <w:rPr>
          <w:rtl w:val="0"/>
        </w:rPr>
        <w:t xml:space="preserve">Universidade Federal de Minas Gerais (UFMG) </w:t>
      </w:r>
    </w:p>
    <w:p w:rsidR="00000000" w:rsidDel="00000000" w:rsidP="00000000" w:rsidRDefault="00000000" w:rsidRPr="00000000" w14:paraId="000002FC">
      <w:pPr>
        <w:numPr>
          <w:ilvl w:val="0"/>
          <w:numId w:val="1"/>
        </w:numPr>
        <w:spacing w:after="0" w:afterAutospacing="0" w:before="0" w:beforeAutospacing="0" w:lineRule="auto"/>
        <w:ind w:left="720" w:hanging="360"/>
        <w:rPr/>
      </w:pPr>
      <w:r w:rsidDel="00000000" w:rsidR="00000000" w:rsidRPr="00000000">
        <w:rPr>
          <w:rtl w:val="0"/>
        </w:rPr>
        <w:t xml:space="preserve">União dos Dirigentes Municipais de Educação (UNDIME) </w:t>
      </w:r>
    </w:p>
    <w:p w:rsidR="00000000" w:rsidDel="00000000" w:rsidP="00000000" w:rsidRDefault="00000000" w:rsidRPr="00000000" w14:paraId="000002FD">
      <w:pPr>
        <w:numPr>
          <w:ilvl w:val="0"/>
          <w:numId w:val="1"/>
        </w:numPr>
        <w:spacing w:after="240" w:before="0" w:beforeAutospacing="0" w:lineRule="auto"/>
        <w:ind w:left="720" w:hanging="360"/>
        <w:rPr/>
      </w:pPr>
      <w:r w:rsidDel="00000000" w:rsidR="00000000" w:rsidRPr="00000000">
        <w:rPr>
          <w:rtl w:val="0"/>
        </w:rPr>
        <w:t xml:space="preserve">União Nacional dos Conselhos Municipais de Educação (UNCME)</w:t>
      </w:r>
    </w:p>
    <w:p w:rsidR="00000000" w:rsidDel="00000000" w:rsidP="00000000" w:rsidRDefault="00000000" w:rsidRPr="00000000" w14:paraId="000002FE">
      <w:pPr>
        <w:spacing w:after="240" w:before="240" w:lineRule="auto"/>
        <w:rPr/>
      </w:pPr>
      <w:r w:rsidDel="00000000" w:rsidR="00000000" w:rsidRPr="00000000">
        <w:rPr>
          <w:rtl w:val="0"/>
        </w:rPr>
        <w:t xml:space="preserve">Instituições participantes – Consulta Pública</w:t>
      </w:r>
    </w:p>
    <w:p w:rsidR="00000000" w:rsidDel="00000000" w:rsidP="00000000" w:rsidRDefault="00000000" w:rsidRPr="00000000" w14:paraId="000002FF">
      <w:pPr>
        <w:spacing w:after="240" w:before="240" w:lineRule="auto"/>
        <w:rPr/>
      </w:pPr>
      <w:r w:rsidDel="00000000" w:rsidR="00000000" w:rsidRPr="00000000">
        <w:rPr>
          <w:rtl w:val="0"/>
        </w:rPr>
        <w:t xml:space="preserve">Universidades:</w:t>
      </w:r>
    </w:p>
    <w:p w:rsidR="00000000" w:rsidDel="00000000" w:rsidP="00000000" w:rsidRDefault="00000000" w:rsidRPr="00000000" w14:paraId="00000300">
      <w:pPr>
        <w:numPr>
          <w:ilvl w:val="0"/>
          <w:numId w:val="4"/>
        </w:numPr>
        <w:spacing w:after="0" w:afterAutospacing="0" w:before="240" w:lineRule="auto"/>
        <w:ind w:left="720" w:hanging="360"/>
        <w:rPr/>
      </w:pPr>
      <w:r w:rsidDel="00000000" w:rsidR="00000000" w:rsidRPr="00000000">
        <w:rPr>
          <w:rtl w:val="0"/>
        </w:rPr>
        <w:t xml:space="preserve">Universidade de Pernambuco (UPE)</w:t>
      </w:r>
    </w:p>
    <w:p w:rsidR="00000000" w:rsidDel="00000000" w:rsidP="00000000" w:rsidRDefault="00000000" w:rsidRPr="00000000" w14:paraId="00000301">
      <w:pPr>
        <w:numPr>
          <w:ilvl w:val="0"/>
          <w:numId w:val="4"/>
        </w:numPr>
        <w:spacing w:after="0" w:afterAutospacing="0" w:before="0" w:beforeAutospacing="0" w:lineRule="auto"/>
        <w:ind w:left="720" w:hanging="360"/>
        <w:rPr/>
      </w:pPr>
      <w:r w:rsidDel="00000000" w:rsidR="00000000" w:rsidRPr="00000000">
        <w:rPr>
          <w:rtl w:val="0"/>
        </w:rPr>
        <w:t xml:space="preserve">Universidade de São Paulo (USP)</w:t>
      </w:r>
    </w:p>
    <w:p w:rsidR="00000000" w:rsidDel="00000000" w:rsidP="00000000" w:rsidRDefault="00000000" w:rsidRPr="00000000" w14:paraId="00000302">
      <w:pPr>
        <w:numPr>
          <w:ilvl w:val="0"/>
          <w:numId w:val="4"/>
        </w:numPr>
        <w:spacing w:after="0" w:afterAutospacing="0" w:before="0" w:beforeAutospacing="0" w:lineRule="auto"/>
        <w:ind w:left="720" w:hanging="360"/>
        <w:rPr/>
      </w:pPr>
      <w:r w:rsidDel="00000000" w:rsidR="00000000" w:rsidRPr="00000000">
        <w:rPr>
          <w:rtl w:val="0"/>
        </w:rPr>
        <w:t xml:space="preserve">Universidade do Estado de Minas Gerais (UEMG)</w:t>
      </w:r>
    </w:p>
    <w:p w:rsidR="00000000" w:rsidDel="00000000" w:rsidP="00000000" w:rsidRDefault="00000000" w:rsidRPr="00000000" w14:paraId="00000303">
      <w:pPr>
        <w:numPr>
          <w:ilvl w:val="0"/>
          <w:numId w:val="4"/>
        </w:numPr>
        <w:spacing w:after="0" w:afterAutospacing="0" w:before="0" w:beforeAutospacing="0" w:lineRule="auto"/>
        <w:ind w:left="720" w:hanging="360"/>
        <w:rPr/>
      </w:pPr>
      <w:r w:rsidDel="00000000" w:rsidR="00000000" w:rsidRPr="00000000">
        <w:rPr>
          <w:rtl w:val="0"/>
        </w:rPr>
        <w:t xml:space="preserve">Universidade Estadual de Maringá (UEM)</w:t>
      </w:r>
    </w:p>
    <w:p w:rsidR="00000000" w:rsidDel="00000000" w:rsidP="00000000" w:rsidRDefault="00000000" w:rsidRPr="00000000" w14:paraId="00000304">
      <w:pPr>
        <w:numPr>
          <w:ilvl w:val="0"/>
          <w:numId w:val="4"/>
        </w:numPr>
        <w:spacing w:after="0" w:afterAutospacing="0" w:before="0" w:beforeAutospacing="0" w:lineRule="auto"/>
        <w:ind w:left="720" w:hanging="360"/>
        <w:rPr/>
      </w:pPr>
      <w:r w:rsidDel="00000000" w:rsidR="00000000" w:rsidRPr="00000000">
        <w:rPr>
          <w:rtl w:val="0"/>
        </w:rPr>
        <w:t xml:space="preserve">Universidade Estadual do Ceará (UECE)</w:t>
      </w:r>
    </w:p>
    <w:p w:rsidR="00000000" w:rsidDel="00000000" w:rsidP="00000000" w:rsidRDefault="00000000" w:rsidRPr="00000000" w14:paraId="00000305">
      <w:pPr>
        <w:numPr>
          <w:ilvl w:val="0"/>
          <w:numId w:val="4"/>
        </w:numPr>
        <w:spacing w:after="0" w:afterAutospacing="0" w:before="0" w:beforeAutospacing="0" w:lineRule="auto"/>
        <w:ind w:left="720" w:hanging="360"/>
        <w:rPr/>
      </w:pPr>
      <w:r w:rsidDel="00000000" w:rsidR="00000000" w:rsidRPr="00000000">
        <w:rPr>
          <w:rtl w:val="0"/>
        </w:rPr>
        <w:t xml:space="preserve">Universidade Estadual do Oeste do Paraná (UNIOESTE)</w:t>
      </w:r>
    </w:p>
    <w:p w:rsidR="00000000" w:rsidDel="00000000" w:rsidP="00000000" w:rsidRDefault="00000000" w:rsidRPr="00000000" w14:paraId="00000306">
      <w:pPr>
        <w:numPr>
          <w:ilvl w:val="0"/>
          <w:numId w:val="4"/>
        </w:numPr>
        <w:spacing w:after="0" w:afterAutospacing="0" w:before="0" w:beforeAutospacing="0" w:lineRule="auto"/>
        <w:ind w:left="720" w:hanging="360"/>
        <w:rPr/>
      </w:pPr>
      <w:r w:rsidDel="00000000" w:rsidR="00000000" w:rsidRPr="00000000">
        <w:rPr>
          <w:rtl w:val="0"/>
        </w:rPr>
        <w:t xml:space="preserve">Universidade Federal da Paraíba (UFPB)</w:t>
      </w:r>
    </w:p>
    <w:p w:rsidR="00000000" w:rsidDel="00000000" w:rsidP="00000000" w:rsidRDefault="00000000" w:rsidRPr="00000000" w14:paraId="00000307">
      <w:pPr>
        <w:numPr>
          <w:ilvl w:val="0"/>
          <w:numId w:val="4"/>
        </w:numPr>
        <w:spacing w:after="0" w:afterAutospacing="0" w:before="0" w:beforeAutospacing="0" w:lineRule="auto"/>
        <w:ind w:left="720" w:hanging="360"/>
        <w:rPr/>
      </w:pPr>
      <w:r w:rsidDel="00000000" w:rsidR="00000000" w:rsidRPr="00000000">
        <w:rPr>
          <w:rtl w:val="0"/>
        </w:rPr>
        <w:t xml:space="preserve">Universidade Federal de Minas Gerais (UFMG)</w:t>
      </w:r>
    </w:p>
    <w:p w:rsidR="00000000" w:rsidDel="00000000" w:rsidP="00000000" w:rsidRDefault="00000000" w:rsidRPr="00000000" w14:paraId="00000308">
      <w:pPr>
        <w:numPr>
          <w:ilvl w:val="0"/>
          <w:numId w:val="4"/>
        </w:numPr>
        <w:spacing w:after="0" w:afterAutospacing="0" w:before="0" w:beforeAutospacing="0" w:lineRule="auto"/>
        <w:ind w:left="720" w:hanging="360"/>
        <w:rPr/>
      </w:pPr>
      <w:r w:rsidDel="00000000" w:rsidR="00000000" w:rsidRPr="00000000">
        <w:rPr>
          <w:rtl w:val="0"/>
        </w:rPr>
        <w:t xml:space="preserve">Universidade Federal de Santa Catarina (UFSC)</w:t>
      </w:r>
    </w:p>
    <w:p w:rsidR="00000000" w:rsidDel="00000000" w:rsidP="00000000" w:rsidRDefault="00000000" w:rsidRPr="00000000" w14:paraId="00000309">
      <w:pPr>
        <w:numPr>
          <w:ilvl w:val="0"/>
          <w:numId w:val="4"/>
        </w:numPr>
        <w:spacing w:after="0" w:afterAutospacing="0" w:before="0" w:beforeAutospacing="0" w:lineRule="auto"/>
        <w:ind w:left="720" w:hanging="360"/>
        <w:rPr/>
      </w:pPr>
      <w:r w:rsidDel="00000000" w:rsidR="00000000" w:rsidRPr="00000000">
        <w:rPr>
          <w:rtl w:val="0"/>
        </w:rPr>
        <w:t xml:space="preserve">Universidade Federal de Santa Maria (UFSM)</w:t>
      </w:r>
    </w:p>
    <w:p w:rsidR="00000000" w:rsidDel="00000000" w:rsidP="00000000" w:rsidRDefault="00000000" w:rsidRPr="00000000" w14:paraId="0000030A">
      <w:pPr>
        <w:numPr>
          <w:ilvl w:val="0"/>
          <w:numId w:val="4"/>
        </w:numPr>
        <w:spacing w:after="0" w:afterAutospacing="0" w:before="0" w:beforeAutospacing="0" w:lineRule="auto"/>
        <w:ind w:left="720" w:hanging="360"/>
        <w:rPr/>
      </w:pPr>
      <w:r w:rsidDel="00000000" w:rsidR="00000000" w:rsidRPr="00000000">
        <w:rPr>
          <w:rtl w:val="0"/>
        </w:rPr>
        <w:t xml:space="preserve">Universidade Federal de Viçosa (UFV)</w:t>
      </w:r>
    </w:p>
    <w:p w:rsidR="00000000" w:rsidDel="00000000" w:rsidP="00000000" w:rsidRDefault="00000000" w:rsidRPr="00000000" w14:paraId="0000030B">
      <w:pPr>
        <w:numPr>
          <w:ilvl w:val="0"/>
          <w:numId w:val="4"/>
        </w:numPr>
        <w:spacing w:after="0" w:afterAutospacing="0" w:before="0" w:beforeAutospacing="0" w:lineRule="auto"/>
        <w:ind w:left="720" w:hanging="360"/>
        <w:rPr/>
      </w:pPr>
      <w:r w:rsidDel="00000000" w:rsidR="00000000" w:rsidRPr="00000000">
        <w:rPr>
          <w:rtl w:val="0"/>
        </w:rPr>
        <w:t xml:space="preserve">Universidade Federal do Amazonas (UFAM)</w:t>
      </w:r>
    </w:p>
    <w:p w:rsidR="00000000" w:rsidDel="00000000" w:rsidP="00000000" w:rsidRDefault="00000000" w:rsidRPr="00000000" w14:paraId="0000030C">
      <w:pPr>
        <w:numPr>
          <w:ilvl w:val="0"/>
          <w:numId w:val="4"/>
        </w:numPr>
        <w:spacing w:after="0" w:afterAutospacing="0" w:before="0" w:beforeAutospacing="0" w:lineRule="auto"/>
        <w:ind w:left="720" w:hanging="360"/>
        <w:rPr/>
      </w:pPr>
      <w:r w:rsidDel="00000000" w:rsidR="00000000" w:rsidRPr="00000000">
        <w:rPr>
          <w:rtl w:val="0"/>
        </w:rPr>
        <w:t xml:space="preserve">Universidade Federal do Ceará (UFC)</w:t>
      </w:r>
    </w:p>
    <w:p w:rsidR="00000000" w:rsidDel="00000000" w:rsidP="00000000" w:rsidRDefault="00000000" w:rsidRPr="00000000" w14:paraId="0000030D">
      <w:pPr>
        <w:numPr>
          <w:ilvl w:val="0"/>
          <w:numId w:val="4"/>
        </w:numPr>
        <w:spacing w:after="0" w:afterAutospacing="0" w:before="0" w:beforeAutospacing="0" w:lineRule="auto"/>
        <w:ind w:left="720" w:hanging="360"/>
        <w:rPr/>
      </w:pPr>
      <w:r w:rsidDel="00000000" w:rsidR="00000000" w:rsidRPr="00000000">
        <w:rPr>
          <w:rtl w:val="0"/>
        </w:rPr>
        <w:t xml:space="preserve">Universidade Federal do Estado do Rio de Janeiro (UNIRIO)</w:t>
      </w:r>
    </w:p>
    <w:p w:rsidR="00000000" w:rsidDel="00000000" w:rsidP="00000000" w:rsidRDefault="00000000" w:rsidRPr="00000000" w14:paraId="0000030E">
      <w:pPr>
        <w:numPr>
          <w:ilvl w:val="0"/>
          <w:numId w:val="4"/>
        </w:numPr>
        <w:spacing w:after="0" w:afterAutospacing="0" w:before="0" w:beforeAutospacing="0" w:lineRule="auto"/>
        <w:ind w:left="720" w:hanging="360"/>
        <w:rPr/>
      </w:pPr>
      <w:r w:rsidDel="00000000" w:rsidR="00000000" w:rsidRPr="00000000">
        <w:rPr>
          <w:rtl w:val="0"/>
        </w:rPr>
        <w:t xml:space="preserve">Universidade Federal do Pará (UFPA)</w:t>
      </w:r>
    </w:p>
    <w:p w:rsidR="00000000" w:rsidDel="00000000" w:rsidP="00000000" w:rsidRDefault="00000000" w:rsidRPr="00000000" w14:paraId="0000030F">
      <w:pPr>
        <w:numPr>
          <w:ilvl w:val="0"/>
          <w:numId w:val="4"/>
        </w:numPr>
        <w:spacing w:after="0" w:afterAutospacing="0" w:before="0" w:beforeAutospacing="0" w:lineRule="auto"/>
        <w:ind w:left="720" w:hanging="360"/>
        <w:rPr/>
      </w:pPr>
      <w:r w:rsidDel="00000000" w:rsidR="00000000" w:rsidRPr="00000000">
        <w:rPr>
          <w:rtl w:val="0"/>
        </w:rPr>
        <w:t xml:space="preserve">Universidade Federal do Rio Grande do Norte (UFRN)</w:t>
      </w:r>
    </w:p>
    <w:p w:rsidR="00000000" w:rsidDel="00000000" w:rsidP="00000000" w:rsidRDefault="00000000" w:rsidRPr="00000000" w14:paraId="00000310">
      <w:pPr>
        <w:numPr>
          <w:ilvl w:val="0"/>
          <w:numId w:val="4"/>
        </w:numPr>
        <w:spacing w:after="0" w:afterAutospacing="0" w:before="0" w:beforeAutospacing="0" w:lineRule="auto"/>
        <w:ind w:left="720" w:hanging="360"/>
        <w:rPr/>
      </w:pPr>
      <w:r w:rsidDel="00000000" w:rsidR="00000000" w:rsidRPr="00000000">
        <w:rPr>
          <w:rtl w:val="0"/>
        </w:rPr>
        <w:t xml:space="preserve">Universidade Federal do Rio Grande do Sul (UFRGS)</w:t>
      </w:r>
    </w:p>
    <w:p w:rsidR="00000000" w:rsidDel="00000000" w:rsidP="00000000" w:rsidRDefault="00000000" w:rsidRPr="00000000" w14:paraId="00000311">
      <w:pPr>
        <w:numPr>
          <w:ilvl w:val="0"/>
          <w:numId w:val="4"/>
        </w:numPr>
        <w:spacing w:after="0" w:afterAutospacing="0" w:before="0" w:beforeAutospacing="0" w:lineRule="auto"/>
        <w:ind w:left="720" w:hanging="360"/>
        <w:rPr/>
      </w:pPr>
      <w:r w:rsidDel="00000000" w:rsidR="00000000" w:rsidRPr="00000000">
        <w:rPr>
          <w:rtl w:val="0"/>
        </w:rPr>
        <w:t xml:space="preserve">Universidade Presbiteriana Mackenzie</w:t>
      </w:r>
    </w:p>
    <w:p w:rsidR="00000000" w:rsidDel="00000000" w:rsidP="00000000" w:rsidRDefault="00000000" w:rsidRPr="00000000" w14:paraId="00000312">
      <w:pPr>
        <w:numPr>
          <w:ilvl w:val="0"/>
          <w:numId w:val="4"/>
        </w:numPr>
        <w:spacing w:after="240" w:before="0" w:beforeAutospacing="0" w:lineRule="auto"/>
        <w:ind w:left="720" w:hanging="360"/>
        <w:rPr/>
      </w:pPr>
      <w:r w:rsidDel="00000000" w:rsidR="00000000" w:rsidRPr="00000000">
        <w:rPr>
          <w:rtl w:val="0"/>
        </w:rPr>
        <w:t xml:space="preserve">Universidade Professor Edson Antônio Velano (UNIFENAS)</w:t>
      </w:r>
    </w:p>
    <w:p w:rsidR="00000000" w:rsidDel="00000000" w:rsidP="00000000" w:rsidRDefault="00000000" w:rsidRPr="00000000" w14:paraId="00000313">
      <w:pPr>
        <w:spacing w:after="240" w:before="240" w:lineRule="auto"/>
        <w:rPr>
          <w:b w:val="1"/>
        </w:rPr>
      </w:pPr>
      <w:r w:rsidDel="00000000" w:rsidR="00000000" w:rsidRPr="00000000">
        <w:rPr>
          <w:b w:val="1"/>
          <w:rtl w:val="0"/>
        </w:rPr>
        <w:t xml:space="preserve">Terceiro Setor</w:t>
      </w:r>
    </w:p>
    <w:p w:rsidR="00000000" w:rsidDel="00000000" w:rsidP="00000000" w:rsidRDefault="00000000" w:rsidRPr="00000000" w14:paraId="00000314">
      <w:pPr>
        <w:numPr>
          <w:ilvl w:val="0"/>
          <w:numId w:val="11"/>
        </w:numPr>
        <w:spacing w:after="0" w:afterAutospacing="0" w:before="240" w:lineRule="auto"/>
        <w:ind w:left="720" w:hanging="360"/>
      </w:pPr>
      <w:r w:rsidDel="00000000" w:rsidR="00000000" w:rsidRPr="00000000">
        <w:rPr>
          <w:rtl w:val="0"/>
        </w:rPr>
        <w:t xml:space="preserve">Aldeias Infantis SOS</w:t>
      </w:r>
    </w:p>
    <w:p w:rsidR="00000000" w:rsidDel="00000000" w:rsidP="00000000" w:rsidRDefault="00000000" w:rsidRPr="00000000" w14:paraId="00000315">
      <w:pPr>
        <w:numPr>
          <w:ilvl w:val="0"/>
          <w:numId w:val="11"/>
        </w:numPr>
        <w:spacing w:after="0" w:afterAutospacing="0" w:before="0" w:beforeAutospacing="0" w:lineRule="auto"/>
        <w:ind w:left="720" w:hanging="360"/>
      </w:pPr>
      <w:r w:rsidDel="00000000" w:rsidR="00000000" w:rsidRPr="00000000">
        <w:rPr>
          <w:rtl w:val="0"/>
        </w:rPr>
        <w:t xml:space="preserve">Aprender a Ser</w:t>
      </w:r>
    </w:p>
    <w:p w:rsidR="00000000" w:rsidDel="00000000" w:rsidP="00000000" w:rsidRDefault="00000000" w:rsidRPr="00000000" w14:paraId="00000316">
      <w:pPr>
        <w:numPr>
          <w:ilvl w:val="0"/>
          <w:numId w:val="11"/>
        </w:numPr>
        <w:spacing w:after="0" w:afterAutospacing="0" w:before="0" w:beforeAutospacing="0" w:lineRule="auto"/>
        <w:ind w:left="720" w:hanging="360"/>
      </w:pPr>
      <w:r w:rsidDel="00000000" w:rsidR="00000000" w:rsidRPr="00000000">
        <w:rPr>
          <w:rtl w:val="0"/>
        </w:rPr>
        <w:t xml:space="preserve">Avante – Educação e Mobilização Social</w:t>
      </w:r>
    </w:p>
    <w:p w:rsidR="00000000" w:rsidDel="00000000" w:rsidP="00000000" w:rsidRDefault="00000000" w:rsidRPr="00000000" w14:paraId="00000317">
      <w:pPr>
        <w:numPr>
          <w:ilvl w:val="0"/>
          <w:numId w:val="11"/>
        </w:numPr>
        <w:spacing w:after="0" w:afterAutospacing="0" w:before="0" w:beforeAutospacing="0" w:lineRule="auto"/>
        <w:ind w:left="720" w:hanging="360"/>
      </w:pPr>
      <w:r w:rsidDel="00000000" w:rsidR="00000000" w:rsidRPr="00000000">
        <w:rPr>
          <w:rtl w:val="0"/>
        </w:rPr>
        <w:t xml:space="preserve">Fundação Bracell</w:t>
      </w:r>
    </w:p>
    <w:p w:rsidR="00000000" w:rsidDel="00000000" w:rsidP="00000000" w:rsidRDefault="00000000" w:rsidRPr="00000000" w14:paraId="00000318">
      <w:pPr>
        <w:numPr>
          <w:ilvl w:val="0"/>
          <w:numId w:val="11"/>
        </w:numPr>
        <w:spacing w:after="0" w:afterAutospacing="0" w:before="0" w:beforeAutospacing="0" w:lineRule="auto"/>
        <w:ind w:left="720" w:hanging="360"/>
      </w:pPr>
      <w:r w:rsidDel="00000000" w:rsidR="00000000" w:rsidRPr="00000000">
        <w:rPr>
          <w:rtl w:val="0"/>
        </w:rPr>
        <w:t xml:space="preserve">Fundação Carlos Chagas</w:t>
      </w:r>
    </w:p>
    <w:p w:rsidR="00000000" w:rsidDel="00000000" w:rsidP="00000000" w:rsidRDefault="00000000" w:rsidRPr="00000000" w14:paraId="00000319">
      <w:pPr>
        <w:numPr>
          <w:ilvl w:val="0"/>
          <w:numId w:val="11"/>
        </w:numPr>
        <w:spacing w:after="0" w:afterAutospacing="0" w:before="0" w:beforeAutospacing="0" w:lineRule="auto"/>
        <w:ind w:left="720" w:hanging="360"/>
      </w:pPr>
      <w:r w:rsidDel="00000000" w:rsidR="00000000" w:rsidRPr="00000000">
        <w:rPr>
          <w:rtl w:val="0"/>
        </w:rPr>
        <w:t xml:space="preserve">Fundação Itaú</w:t>
      </w:r>
    </w:p>
    <w:p w:rsidR="00000000" w:rsidDel="00000000" w:rsidP="00000000" w:rsidRDefault="00000000" w:rsidRPr="00000000" w14:paraId="0000031A">
      <w:pPr>
        <w:numPr>
          <w:ilvl w:val="0"/>
          <w:numId w:val="11"/>
        </w:numPr>
        <w:spacing w:after="0" w:afterAutospacing="0" w:before="0" w:beforeAutospacing="0" w:lineRule="auto"/>
        <w:ind w:left="720" w:hanging="360"/>
      </w:pPr>
      <w:r w:rsidDel="00000000" w:rsidR="00000000" w:rsidRPr="00000000">
        <w:rPr>
          <w:rtl w:val="0"/>
        </w:rPr>
        <w:t xml:space="preserve">Fundação Lúcia e Pelerson Penido (FLUPP)</w:t>
      </w:r>
    </w:p>
    <w:p w:rsidR="00000000" w:rsidDel="00000000" w:rsidP="00000000" w:rsidRDefault="00000000" w:rsidRPr="00000000" w14:paraId="0000031B">
      <w:pPr>
        <w:numPr>
          <w:ilvl w:val="0"/>
          <w:numId w:val="11"/>
        </w:numPr>
        <w:spacing w:after="0" w:afterAutospacing="0" w:before="0" w:beforeAutospacing="0" w:lineRule="auto"/>
        <w:ind w:left="720" w:hanging="360"/>
      </w:pPr>
      <w:r w:rsidDel="00000000" w:rsidR="00000000" w:rsidRPr="00000000">
        <w:rPr>
          <w:rtl w:val="0"/>
        </w:rPr>
        <w:t xml:space="preserve">Fundação Raízen</w:t>
      </w:r>
    </w:p>
    <w:p w:rsidR="00000000" w:rsidDel="00000000" w:rsidP="00000000" w:rsidRDefault="00000000" w:rsidRPr="00000000" w14:paraId="0000031C">
      <w:pPr>
        <w:numPr>
          <w:ilvl w:val="0"/>
          <w:numId w:val="11"/>
        </w:numPr>
        <w:spacing w:after="0" w:afterAutospacing="0" w:before="0" w:beforeAutospacing="0" w:lineRule="auto"/>
        <w:ind w:left="720" w:hanging="360"/>
      </w:pPr>
      <w:r w:rsidDel="00000000" w:rsidR="00000000" w:rsidRPr="00000000">
        <w:rPr>
          <w:rtl w:val="0"/>
        </w:rPr>
        <w:t xml:space="preserve">Fundação Sicredi</w:t>
      </w:r>
    </w:p>
    <w:p w:rsidR="00000000" w:rsidDel="00000000" w:rsidP="00000000" w:rsidRDefault="00000000" w:rsidRPr="00000000" w14:paraId="0000031D">
      <w:pPr>
        <w:numPr>
          <w:ilvl w:val="0"/>
          <w:numId w:val="11"/>
        </w:numPr>
        <w:spacing w:after="0" w:afterAutospacing="0" w:before="0" w:beforeAutospacing="0" w:lineRule="auto"/>
        <w:ind w:left="720" w:hanging="360"/>
      </w:pPr>
      <w:r w:rsidDel="00000000" w:rsidR="00000000" w:rsidRPr="00000000">
        <w:rPr>
          <w:rtl w:val="0"/>
        </w:rPr>
        <w:t xml:space="preserve">Instituto Alana</w:t>
      </w:r>
    </w:p>
    <w:p w:rsidR="00000000" w:rsidDel="00000000" w:rsidP="00000000" w:rsidRDefault="00000000" w:rsidRPr="00000000" w14:paraId="0000031E">
      <w:pPr>
        <w:numPr>
          <w:ilvl w:val="0"/>
          <w:numId w:val="11"/>
        </w:numPr>
        <w:spacing w:after="0" w:afterAutospacing="0" w:before="0" w:beforeAutospacing="0" w:lineRule="auto"/>
        <w:ind w:left="720" w:hanging="360"/>
      </w:pPr>
      <w:r w:rsidDel="00000000" w:rsidR="00000000" w:rsidRPr="00000000">
        <w:rPr>
          <w:rtl w:val="0"/>
        </w:rPr>
        <w:t xml:space="preserve">Instituto Avisa Lá – Formação Continuada de Educadores</w:t>
      </w:r>
    </w:p>
    <w:p w:rsidR="00000000" w:rsidDel="00000000" w:rsidP="00000000" w:rsidRDefault="00000000" w:rsidRPr="00000000" w14:paraId="0000031F">
      <w:pPr>
        <w:numPr>
          <w:ilvl w:val="0"/>
          <w:numId w:val="11"/>
        </w:numPr>
        <w:spacing w:after="0" w:afterAutospacing="0" w:before="0" w:beforeAutospacing="0" w:lineRule="auto"/>
        <w:ind w:left="720" w:hanging="360"/>
      </w:pPr>
      <w:r w:rsidDel="00000000" w:rsidR="00000000" w:rsidRPr="00000000">
        <w:rPr>
          <w:rtl w:val="0"/>
        </w:rPr>
        <w:t xml:space="preserve">Movimento Interfóruns de Educação Infantil do Brasil (Mieib)</w:t>
      </w:r>
    </w:p>
    <w:p w:rsidR="00000000" w:rsidDel="00000000" w:rsidP="00000000" w:rsidRDefault="00000000" w:rsidRPr="00000000" w14:paraId="00000320">
      <w:pPr>
        <w:numPr>
          <w:ilvl w:val="0"/>
          <w:numId w:val="11"/>
        </w:numPr>
        <w:spacing w:after="0" w:afterAutospacing="0" w:before="0" w:beforeAutospacing="0" w:lineRule="auto"/>
        <w:ind w:left="720" w:hanging="360"/>
      </w:pPr>
      <w:r w:rsidDel="00000000" w:rsidR="00000000" w:rsidRPr="00000000">
        <w:rPr>
          <w:rtl w:val="0"/>
        </w:rPr>
        <w:t xml:space="preserve">Movimento pela Base</w:t>
      </w:r>
    </w:p>
    <w:p w:rsidR="00000000" w:rsidDel="00000000" w:rsidP="00000000" w:rsidRDefault="00000000" w:rsidRPr="00000000" w14:paraId="00000321">
      <w:pPr>
        <w:numPr>
          <w:ilvl w:val="0"/>
          <w:numId w:val="11"/>
        </w:numPr>
        <w:spacing w:after="0" w:afterAutospacing="0" w:before="0" w:beforeAutospacing="0" w:lineRule="auto"/>
        <w:ind w:left="720" w:hanging="360"/>
      </w:pPr>
      <w:r w:rsidDel="00000000" w:rsidR="00000000" w:rsidRPr="00000000">
        <w:rPr>
          <w:rtl w:val="0"/>
        </w:rPr>
        <w:t xml:space="preserve">Observatório da Cultura Infantil</w:t>
      </w:r>
    </w:p>
    <w:p w:rsidR="00000000" w:rsidDel="00000000" w:rsidP="00000000" w:rsidRDefault="00000000" w:rsidRPr="00000000" w14:paraId="00000322">
      <w:pPr>
        <w:numPr>
          <w:ilvl w:val="0"/>
          <w:numId w:val="11"/>
        </w:numPr>
        <w:spacing w:after="0" w:afterAutospacing="0" w:before="0" w:beforeAutospacing="0" w:lineRule="auto"/>
        <w:ind w:left="720" w:hanging="360"/>
      </w:pPr>
      <w:r w:rsidDel="00000000" w:rsidR="00000000" w:rsidRPr="00000000">
        <w:rPr>
          <w:rtl w:val="0"/>
        </w:rPr>
        <w:t xml:space="preserve">União dos Dirigentes Municipais de Educação (UNDIME)</w:t>
      </w:r>
    </w:p>
    <w:p w:rsidR="00000000" w:rsidDel="00000000" w:rsidP="00000000" w:rsidRDefault="00000000" w:rsidRPr="00000000" w14:paraId="00000323">
      <w:pPr>
        <w:numPr>
          <w:ilvl w:val="0"/>
          <w:numId w:val="11"/>
        </w:numPr>
        <w:spacing w:after="240" w:before="0" w:beforeAutospacing="0" w:lineRule="auto"/>
        <w:ind w:left="720" w:hanging="360"/>
      </w:pPr>
      <w:r w:rsidDel="00000000" w:rsidR="00000000" w:rsidRPr="00000000">
        <w:rPr>
          <w:rtl w:val="0"/>
        </w:rPr>
        <w:t xml:space="preserve">União Nacional dos Conselhos Municipais de Educação (UNCME)</w:t>
      </w:r>
    </w:p>
    <w:p w:rsidR="00000000" w:rsidDel="00000000" w:rsidP="00000000" w:rsidRDefault="00000000" w:rsidRPr="00000000" w14:paraId="00000324">
      <w:pPr>
        <w:spacing w:after="240" w:before="240" w:lineRule="auto"/>
        <w:rPr>
          <w:b w:val="1"/>
        </w:rPr>
      </w:pPr>
      <w:r w:rsidDel="00000000" w:rsidR="00000000" w:rsidRPr="00000000">
        <w:rPr>
          <w:b w:val="1"/>
          <w:rtl w:val="0"/>
        </w:rPr>
        <w:t xml:space="preserve">Outras organizações:</w:t>
      </w:r>
    </w:p>
    <w:p w:rsidR="00000000" w:rsidDel="00000000" w:rsidP="00000000" w:rsidRDefault="00000000" w:rsidRPr="00000000" w14:paraId="00000325">
      <w:pPr>
        <w:numPr>
          <w:ilvl w:val="0"/>
          <w:numId w:val="12"/>
        </w:numPr>
        <w:spacing w:after="0" w:afterAutospacing="0" w:before="240" w:lineRule="auto"/>
        <w:ind w:left="720" w:hanging="360"/>
      </w:pPr>
      <w:r w:rsidDel="00000000" w:rsidR="00000000" w:rsidRPr="00000000">
        <w:rPr>
          <w:rtl w:val="0"/>
        </w:rPr>
        <w:t xml:space="preserve">Sindicato das Escolas Particulares de Minas Gerais (SinepeMG)</w:t>
      </w:r>
    </w:p>
    <w:p w:rsidR="00000000" w:rsidDel="00000000" w:rsidP="00000000" w:rsidRDefault="00000000" w:rsidRPr="00000000" w14:paraId="00000326">
      <w:pPr>
        <w:numPr>
          <w:ilvl w:val="0"/>
          <w:numId w:val="12"/>
        </w:numPr>
        <w:spacing w:after="0" w:afterAutospacing="0" w:before="0" w:beforeAutospacing="0" w:lineRule="auto"/>
        <w:ind w:left="720" w:hanging="360"/>
      </w:pPr>
      <w:r w:rsidDel="00000000" w:rsidR="00000000" w:rsidRPr="00000000">
        <w:rPr>
          <w:rtl w:val="0"/>
        </w:rPr>
        <w:t xml:space="preserve">Sindicato dos Especialistas de Educação do Ensino Público Municipal de São Paulo (SINESP)</w:t>
      </w:r>
    </w:p>
    <w:p w:rsidR="00000000" w:rsidDel="00000000" w:rsidP="00000000" w:rsidRDefault="00000000" w:rsidRPr="00000000" w14:paraId="00000327">
      <w:pPr>
        <w:numPr>
          <w:ilvl w:val="0"/>
          <w:numId w:val="12"/>
        </w:numPr>
        <w:spacing w:after="0" w:afterAutospacing="0" w:before="0" w:beforeAutospacing="0" w:lineRule="auto"/>
        <w:ind w:left="720" w:hanging="360"/>
      </w:pPr>
      <w:r w:rsidDel="00000000" w:rsidR="00000000" w:rsidRPr="00000000">
        <w:rPr>
          <w:rtl w:val="0"/>
        </w:rPr>
        <w:t xml:space="preserve">Sindicato dos Professores da Rede Pública Municipal de Ijuí (APMI)</w:t>
      </w:r>
    </w:p>
    <w:p w:rsidR="00000000" w:rsidDel="00000000" w:rsidP="00000000" w:rsidRDefault="00000000" w:rsidRPr="00000000" w14:paraId="00000328">
      <w:pPr>
        <w:numPr>
          <w:ilvl w:val="0"/>
          <w:numId w:val="12"/>
        </w:numPr>
        <w:spacing w:after="0" w:afterAutospacing="0" w:before="0" w:beforeAutospacing="0" w:lineRule="auto"/>
        <w:ind w:left="720" w:hanging="360"/>
      </w:pPr>
      <w:r w:rsidDel="00000000" w:rsidR="00000000" w:rsidRPr="00000000">
        <w:rPr>
          <w:rtl w:val="0"/>
        </w:rPr>
        <w:t xml:space="preserve">Sindicato dos Professores e Profissionais da Educação da Rede Pública Municipal de Foz do Iguaçu (SINPREFI)</w:t>
      </w:r>
    </w:p>
    <w:p w:rsidR="00000000" w:rsidDel="00000000" w:rsidP="00000000" w:rsidRDefault="00000000" w:rsidRPr="00000000" w14:paraId="00000329">
      <w:pPr>
        <w:numPr>
          <w:ilvl w:val="0"/>
          <w:numId w:val="12"/>
        </w:numPr>
        <w:spacing w:after="0" w:afterAutospacing="0" w:before="0" w:beforeAutospacing="0" w:lineRule="auto"/>
        <w:ind w:left="720" w:hanging="360"/>
      </w:pPr>
      <w:r w:rsidDel="00000000" w:rsidR="00000000" w:rsidRPr="00000000">
        <w:rPr>
          <w:rtl w:val="0"/>
        </w:rPr>
        <w:t xml:space="preserve">Sindicato dos(as) Trabalhadores(as) em Educação Pública do Espírito Santo (SINDIUPES)</w:t>
      </w:r>
    </w:p>
    <w:p w:rsidR="00000000" w:rsidDel="00000000" w:rsidP="00000000" w:rsidRDefault="00000000" w:rsidRPr="00000000" w14:paraId="0000032A">
      <w:pPr>
        <w:numPr>
          <w:ilvl w:val="0"/>
          <w:numId w:val="12"/>
        </w:numPr>
        <w:spacing w:after="0" w:afterAutospacing="0" w:before="0" w:beforeAutospacing="0" w:lineRule="auto"/>
        <w:ind w:left="720" w:hanging="360"/>
      </w:pPr>
      <w:r w:rsidDel="00000000" w:rsidR="00000000" w:rsidRPr="00000000">
        <w:rPr>
          <w:rtl w:val="0"/>
        </w:rPr>
        <w:t xml:space="preserve">Associação das Mães Unidas do Lar e Creche Comunitária Criança Esperança</w:t>
      </w:r>
    </w:p>
    <w:p w:rsidR="00000000" w:rsidDel="00000000" w:rsidP="00000000" w:rsidRDefault="00000000" w:rsidRPr="00000000" w14:paraId="0000032B">
      <w:pPr>
        <w:numPr>
          <w:ilvl w:val="0"/>
          <w:numId w:val="12"/>
        </w:numPr>
        <w:spacing w:after="0" w:afterAutospacing="0" w:before="0" w:beforeAutospacing="0" w:lineRule="auto"/>
        <w:ind w:left="720" w:hanging="360"/>
      </w:pPr>
      <w:r w:rsidDel="00000000" w:rsidR="00000000" w:rsidRPr="00000000">
        <w:rPr>
          <w:rtl w:val="0"/>
        </w:rPr>
        <w:t xml:space="preserve">Campanha Nacional pelo Direito à Educação</w:t>
      </w:r>
    </w:p>
    <w:p w:rsidR="00000000" w:rsidDel="00000000" w:rsidP="00000000" w:rsidRDefault="00000000" w:rsidRPr="00000000" w14:paraId="0000032C">
      <w:pPr>
        <w:numPr>
          <w:ilvl w:val="0"/>
          <w:numId w:val="12"/>
        </w:numPr>
        <w:spacing w:after="0" w:afterAutospacing="0" w:before="0" w:beforeAutospacing="0" w:lineRule="auto"/>
        <w:ind w:left="720" w:hanging="360"/>
      </w:pPr>
      <w:r w:rsidDel="00000000" w:rsidR="00000000" w:rsidRPr="00000000">
        <w:rPr>
          <w:rtl w:val="0"/>
        </w:rPr>
        <w:t xml:space="preserve">Clube das Mães Legionárias do Trabalho</w:t>
      </w:r>
    </w:p>
    <w:p w:rsidR="00000000" w:rsidDel="00000000" w:rsidP="00000000" w:rsidRDefault="00000000" w:rsidRPr="00000000" w14:paraId="0000032D">
      <w:pPr>
        <w:numPr>
          <w:ilvl w:val="0"/>
          <w:numId w:val="12"/>
        </w:numPr>
        <w:spacing w:after="0" w:afterAutospacing="0" w:before="0" w:beforeAutospacing="0" w:lineRule="auto"/>
        <w:ind w:left="720" w:hanging="360"/>
      </w:pPr>
      <w:r w:rsidDel="00000000" w:rsidR="00000000" w:rsidRPr="00000000">
        <w:rPr>
          <w:rtl w:val="0"/>
        </w:rPr>
        <w:t xml:space="preserve">Colégio de Aplicação – UFC</w:t>
      </w:r>
    </w:p>
    <w:p w:rsidR="00000000" w:rsidDel="00000000" w:rsidP="00000000" w:rsidRDefault="00000000" w:rsidRPr="00000000" w14:paraId="0000032E">
      <w:pPr>
        <w:numPr>
          <w:ilvl w:val="0"/>
          <w:numId w:val="12"/>
        </w:numPr>
        <w:spacing w:after="0" w:afterAutospacing="0" w:before="0" w:beforeAutospacing="0" w:lineRule="auto"/>
        <w:ind w:left="720" w:hanging="360"/>
      </w:pPr>
      <w:r w:rsidDel="00000000" w:rsidR="00000000" w:rsidRPr="00000000">
        <w:rPr>
          <w:rtl w:val="0"/>
        </w:rPr>
        <w:t xml:space="preserve">Colégio de Aplicação – UFU</w:t>
      </w:r>
    </w:p>
    <w:p w:rsidR="00000000" w:rsidDel="00000000" w:rsidP="00000000" w:rsidRDefault="00000000" w:rsidRPr="00000000" w14:paraId="0000032F">
      <w:pPr>
        <w:numPr>
          <w:ilvl w:val="0"/>
          <w:numId w:val="12"/>
        </w:numPr>
        <w:spacing w:after="0" w:afterAutospacing="0" w:before="0" w:beforeAutospacing="0" w:lineRule="auto"/>
        <w:ind w:left="720" w:hanging="360"/>
      </w:pPr>
      <w:r w:rsidDel="00000000" w:rsidR="00000000" w:rsidRPr="00000000">
        <w:rPr>
          <w:rtl w:val="0"/>
        </w:rPr>
        <w:t xml:space="preserve">Comissão de Educação da ALERJ</w:t>
      </w:r>
    </w:p>
    <w:p w:rsidR="00000000" w:rsidDel="00000000" w:rsidP="00000000" w:rsidRDefault="00000000" w:rsidRPr="00000000" w14:paraId="00000330">
      <w:pPr>
        <w:numPr>
          <w:ilvl w:val="0"/>
          <w:numId w:val="12"/>
        </w:numPr>
        <w:spacing w:after="0" w:afterAutospacing="0" w:before="0" w:beforeAutospacing="0" w:lineRule="auto"/>
        <w:ind w:left="720" w:hanging="360"/>
      </w:pPr>
      <w:r w:rsidDel="00000000" w:rsidR="00000000" w:rsidRPr="00000000">
        <w:rPr>
          <w:rtl w:val="0"/>
        </w:rPr>
        <w:t xml:space="preserve">Comissão Temática EI – RNPI</w:t>
      </w:r>
    </w:p>
    <w:p w:rsidR="00000000" w:rsidDel="00000000" w:rsidP="00000000" w:rsidRDefault="00000000" w:rsidRPr="00000000" w14:paraId="00000331">
      <w:pPr>
        <w:numPr>
          <w:ilvl w:val="0"/>
          <w:numId w:val="12"/>
        </w:numPr>
        <w:spacing w:after="240" w:before="0" w:beforeAutospacing="0" w:lineRule="auto"/>
        <w:ind w:left="720" w:hanging="360"/>
      </w:pPr>
      <w:r w:rsidDel="00000000" w:rsidR="00000000" w:rsidRPr="00000000">
        <w:rPr>
          <w:rtl w:val="0"/>
        </w:rPr>
        <w:t xml:space="preserve">Conselho Escolar ou Associação de Pais e Mestres</w:t>
      </w:r>
    </w:p>
    <w:p w:rsidR="00000000" w:rsidDel="00000000" w:rsidP="00000000" w:rsidRDefault="00000000" w:rsidRPr="00000000" w14:paraId="00000332">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33">
      <w:pPr>
        <w:spacing w:after="240" w:before="240" w:lineRule="auto"/>
        <w:rPr/>
      </w:pPr>
      <w:r w:rsidDel="00000000" w:rsidR="00000000" w:rsidRPr="00000000">
        <w:rPr>
          <w:rtl w:val="0"/>
        </w:rPr>
        <w:t xml:space="preserve">A relação completa das instituições participantes da Consulta Pública pode ser consultada no seguinte endereço eletrônico: A relação completa das instituições participantes da Consulta Pública pode ser consultada no seguinte endereço eletrônico: </w:t>
      </w:r>
      <w:hyperlink r:id="rId34">
        <w:r w:rsidDel="00000000" w:rsidR="00000000" w:rsidRPr="00000000">
          <w:rPr>
            <w:color w:val="1155cc"/>
            <w:u w:val="single"/>
            <w:rtl w:val="0"/>
          </w:rPr>
          <w:t xml:space="preserve">Microsoft Power BI</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334">
      <w:pPr>
        <w:spacing w:after="240" w:before="240" w:lineRule="auto"/>
        <w:rPr/>
      </w:pPr>
      <w:r w:rsidDel="00000000" w:rsidR="00000000" w:rsidRPr="00000000">
        <w:rPr>
          <w:rtl w:val="0"/>
        </w:rPr>
      </w:r>
    </w:p>
    <w:p w:rsidR="00000000" w:rsidDel="00000000" w:rsidP="00000000" w:rsidRDefault="00000000" w:rsidRPr="00000000" w14:paraId="00000335">
      <w:pPr>
        <w:spacing w:after="240" w:before="240" w:line="259" w:lineRule="auto"/>
        <w:rPr>
          <w:rFonts w:ascii="Aptos" w:cs="Aptos" w:eastAsia="Aptos" w:hAnsi="Aptos"/>
          <w:b w:val="1"/>
        </w:rPr>
      </w:pPr>
      <w:r w:rsidDel="00000000" w:rsidR="00000000" w:rsidRPr="00000000">
        <w:rPr>
          <w:rFonts w:ascii="Aptos" w:cs="Aptos" w:eastAsia="Aptos" w:hAnsi="Aptos"/>
          <w:b w:val="1"/>
          <w:rtl w:val="0"/>
        </w:rPr>
        <w:t xml:space="preserve">Página 67</w:t>
      </w:r>
    </w:p>
    <w:p w:rsidR="00000000" w:rsidDel="00000000" w:rsidP="00000000" w:rsidRDefault="00000000" w:rsidRPr="00000000" w14:paraId="00000336">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Descrição da imagem: </w:t>
      </w:r>
      <w:r w:rsidDel="00000000" w:rsidR="00000000" w:rsidRPr="00000000">
        <w:rPr>
          <w:rFonts w:ascii="Aptos" w:cs="Aptos" w:eastAsia="Aptos" w:hAnsi="Aptos"/>
          <w:rtl w:val="0"/>
        </w:rPr>
        <w:t xml:space="preserve">Fundo branco. Um retângulo vermelho claro destaca o texto principal. Há duas curvas decorativas em vermelho nas laterais inferior esquerda e direita do retângulo, como um sinal de aspas. A numeração da página está localizada no canto superior direito, indicando 67. Há um pequeno ícone em forma de estrela ou brilho próximo ao número da página.</w:t>
      </w:r>
    </w:p>
    <w:p w:rsidR="00000000" w:rsidDel="00000000" w:rsidP="00000000" w:rsidRDefault="00000000" w:rsidRPr="00000000" w14:paraId="00000337">
      <w:pPr>
        <w:spacing w:after="240" w:before="240" w:line="259" w:lineRule="auto"/>
        <w:rPr/>
      </w:pPr>
      <w:r w:rsidDel="00000000" w:rsidR="00000000" w:rsidRPr="00000000">
        <w:rPr>
          <w:b w:val="1"/>
          <w:rtl w:val="0"/>
        </w:rPr>
        <w:t xml:space="preserve">Título:</w:t>
      </w:r>
      <w:r w:rsidDel="00000000" w:rsidR="00000000" w:rsidRPr="00000000">
        <w:rPr>
          <w:rtl w:val="0"/>
        </w:rPr>
        <w:t xml:space="preserve"> </w:t>
      </w:r>
      <w:r w:rsidDel="00000000" w:rsidR="00000000" w:rsidRPr="00000000">
        <w:rPr>
          <w:rFonts w:ascii="Aptos" w:cs="Aptos" w:eastAsia="Aptos" w:hAnsi="Aptos"/>
          <w:rtl w:val="0"/>
        </w:rPr>
        <w:t xml:space="preserve">Agradecimentos</w:t>
      </w:r>
      <w:r w:rsidDel="00000000" w:rsidR="00000000" w:rsidRPr="00000000">
        <w:rPr>
          <w:rtl w:val="0"/>
        </w:rPr>
      </w:r>
    </w:p>
    <w:p w:rsidR="00000000" w:rsidDel="00000000" w:rsidP="00000000" w:rsidRDefault="00000000" w:rsidRPr="00000000" w14:paraId="00000338">
      <w:pPr>
        <w:rPr/>
      </w:pPr>
      <w:r w:rsidDel="00000000" w:rsidR="00000000" w:rsidRPr="00000000">
        <w:rPr>
          <w:b w:val="1"/>
          <w:rtl w:val="0"/>
        </w:rPr>
        <w:t xml:space="preserve">Texto: </w:t>
      </w:r>
      <w:r w:rsidDel="00000000" w:rsidR="00000000" w:rsidRPr="00000000">
        <w:rPr>
          <w:rtl w:val="0"/>
        </w:rPr>
        <w:t xml:space="preserve">O Ministério da Educação (MEC) e o Conselho Nacional de Educação (CNE) agradecem a todas as instituições que participaram do processo de revisão, dos encontros técnicos e da consulta pública. Destaca-se a contribuição dessas instituições para a revisão dos Parâmetros Nacionais de Qualidade para a Educação Infantil e, como consequência, para a aprovação das Diretrizes Operacionais Nacionais de Qualidade e Equidade para a Educação Infantil.</w:t>
      </w:r>
    </w:p>
    <w:p w:rsidR="00000000" w:rsidDel="00000000" w:rsidP="00000000" w:rsidRDefault="00000000" w:rsidRPr="00000000" w14:paraId="00000339">
      <w:pPr>
        <w:rPr>
          <w:b w:val="1"/>
        </w:rPr>
      </w:pPr>
      <w:r w:rsidDel="00000000" w:rsidR="00000000" w:rsidRPr="00000000">
        <w:rPr>
          <w:rtl w:val="0"/>
        </w:rPr>
      </w:r>
    </w:p>
    <w:p w:rsidR="00000000" w:rsidDel="00000000" w:rsidP="00000000" w:rsidRDefault="00000000" w:rsidRPr="00000000" w14:paraId="0000033A">
      <w:pPr>
        <w:spacing w:after="240" w:before="240" w:line="259" w:lineRule="auto"/>
        <w:rPr>
          <w:rFonts w:ascii="Aptos" w:cs="Aptos" w:eastAsia="Aptos" w:hAnsi="Aptos"/>
          <w:b w:val="1"/>
        </w:rPr>
      </w:pPr>
      <w:r w:rsidDel="00000000" w:rsidR="00000000" w:rsidRPr="00000000">
        <w:rPr>
          <w:rFonts w:ascii="Aptos" w:cs="Aptos" w:eastAsia="Aptos" w:hAnsi="Aptos"/>
          <w:b w:val="1"/>
          <w:rtl w:val="0"/>
        </w:rPr>
        <w:t xml:space="preserve">Página 68</w:t>
      </w:r>
    </w:p>
    <w:p w:rsidR="00000000" w:rsidDel="00000000" w:rsidP="00000000" w:rsidRDefault="00000000" w:rsidRPr="00000000" w14:paraId="0000033B">
      <w:pPr>
        <w:spacing w:after="240" w:before="240" w:line="259" w:lineRule="auto"/>
        <w:rPr>
          <w:rFonts w:ascii="Aptos" w:cs="Aptos" w:eastAsia="Aptos" w:hAnsi="Aptos"/>
        </w:rPr>
      </w:pPr>
      <w:r w:rsidDel="00000000" w:rsidR="00000000" w:rsidRPr="00000000">
        <w:rPr>
          <w:rFonts w:ascii="Aptos" w:cs="Aptos" w:eastAsia="Aptos" w:hAnsi="Aptos"/>
          <w:b w:val="1"/>
          <w:rtl w:val="0"/>
        </w:rPr>
        <w:t xml:space="preserve">Descrição da imagem: </w:t>
      </w:r>
      <w:r w:rsidDel="00000000" w:rsidR="00000000" w:rsidRPr="00000000">
        <w:rPr>
          <w:rFonts w:ascii="Aptos" w:cs="Aptos" w:eastAsia="Aptos" w:hAnsi="Aptos"/>
          <w:rtl w:val="0"/>
        </w:rPr>
        <w:t xml:space="preserve">Fu</w:t>
      </w:r>
      <w:r w:rsidDel="00000000" w:rsidR="00000000" w:rsidRPr="00000000">
        <w:rPr>
          <w:rFonts w:ascii="Aptos" w:cs="Aptos" w:eastAsia="Aptos" w:hAnsi="Aptos"/>
          <w:rtl w:val="0"/>
        </w:rPr>
        <w:t xml:space="preserve">ndo azul claro, com uma borda branca arredondada ao redor do texto, criando um destaque. A logomarca está localizada na parte inferior central da página: uma árvore estilizada com cores verde, amarelo, vermelho e azul, com o texto “Qualidade e Equidade na Educação Infantil”. </w:t>
      </w:r>
      <w:r w:rsidDel="00000000" w:rsidR="00000000" w:rsidRPr="00000000">
        <w:rPr>
          <w:rFonts w:ascii="Aptos" w:cs="Aptos" w:eastAsia="Aptos" w:hAnsi="Aptos"/>
          <w:rtl w:val="0"/>
        </w:rPr>
        <w:t xml:space="preserve">A numeração da página está localizada no canto superior esquerdo, indicando 68. Há um pequeno ícone em forma de estrela ou brilho próximo ao número da página.</w:t>
      </w:r>
    </w:p>
    <w:p w:rsidR="00000000" w:rsidDel="00000000" w:rsidP="00000000" w:rsidRDefault="00000000" w:rsidRPr="00000000" w14:paraId="0000033C">
      <w:pPr>
        <w:spacing w:after="240" w:before="240" w:line="259" w:lineRule="auto"/>
        <w:rPr/>
      </w:pPr>
      <w:r w:rsidDel="00000000" w:rsidR="00000000" w:rsidRPr="00000000">
        <w:rPr>
          <w:b w:val="1"/>
          <w:rtl w:val="0"/>
        </w:rPr>
        <w:t xml:space="preserve">Título:</w:t>
      </w:r>
      <w:r w:rsidDel="00000000" w:rsidR="00000000" w:rsidRPr="00000000">
        <w:rPr>
          <w:rtl w:val="0"/>
        </w:rPr>
        <w:t xml:space="preserve"> </w:t>
      </w:r>
      <w:r w:rsidDel="00000000" w:rsidR="00000000" w:rsidRPr="00000000">
        <w:rPr>
          <w:rFonts w:ascii="Aptos" w:cs="Aptos" w:eastAsia="Aptos" w:hAnsi="Aptos"/>
          <w:rtl w:val="0"/>
        </w:rPr>
        <w:t xml:space="preserve">Qualidade e Equidade na Educação Infantil: utilização da marca</w:t>
      </w:r>
      <w:r w:rsidDel="00000000" w:rsidR="00000000" w:rsidRPr="00000000">
        <w:rPr>
          <w:rtl w:val="0"/>
        </w:rPr>
      </w:r>
    </w:p>
    <w:p w:rsidR="00000000" w:rsidDel="00000000" w:rsidP="00000000" w:rsidRDefault="00000000" w:rsidRPr="00000000" w14:paraId="0000033D">
      <w:pPr>
        <w:rPr/>
      </w:pPr>
      <w:r w:rsidDel="00000000" w:rsidR="00000000" w:rsidRPr="00000000">
        <w:rPr>
          <w:b w:val="1"/>
          <w:rtl w:val="0"/>
        </w:rPr>
        <w:t xml:space="preserve">Texto: </w:t>
      </w:r>
      <w:r w:rsidDel="00000000" w:rsidR="00000000" w:rsidRPr="00000000">
        <w:rPr>
          <w:rtl w:val="0"/>
        </w:rPr>
        <w:t xml:space="preserve">A logomarca da Qualidade e Equidade na Educação Infantil inspira-se na ideia da "árvore da vida" – um símbolo universal, presente em diversas culturas, religiões e tradições ao longo da história, que expressa interconexão, crescimento, sabedoria, vitalidade e renovação.</w:t>
      </w:r>
    </w:p>
    <w:p w:rsidR="00000000" w:rsidDel="00000000" w:rsidP="00000000" w:rsidRDefault="00000000" w:rsidRPr="00000000" w14:paraId="0000033E">
      <w:pPr>
        <w:spacing w:after="240" w:before="240" w:lineRule="auto"/>
        <w:rPr/>
      </w:pPr>
      <w:r w:rsidDel="00000000" w:rsidR="00000000" w:rsidRPr="00000000">
        <w:rPr>
          <w:rtl w:val="0"/>
        </w:rPr>
        <w:t xml:space="preserve">Utilize a logomarca sempre que sua organização promover eventos, atividades e publicações voltadas à implementação das Diretrizes Operacionais Nacionais de Qualidade e Equidade para a Educação Infantil.</w:t>
      </w:r>
    </w:p>
    <w:p w:rsidR="00000000" w:rsidDel="00000000" w:rsidP="00000000" w:rsidRDefault="00000000" w:rsidRPr="00000000" w14:paraId="0000033F">
      <w:pPr>
        <w:spacing w:after="240" w:before="240" w:lineRule="auto"/>
        <w:rPr/>
      </w:pPr>
      <w:r w:rsidDel="00000000" w:rsidR="00000000" w:rsidRPr="00000000">
        <w:rPr>
          <w:rtl w:val="0"/>
        </w:rPr>
        <w:t xml:space="preserve">As orientações para a aplicação da marca estão no Manual de Identidade Visual, disponível em: </w:t>
      </w:r>
      <w:hyperlink r:id="rId35">
        <w:r w:rsidDel="00000000" w:rsidR="00000000" w:rsidRPr="00000000">
          <w:rPr>
            <w:color w:val="1155cc"/>
            <w:u w:val="single"/>
            <w:rtl w:val="0"/>
          </w:rPr>
          <w:t xml:space="preserve">bit.ly/qualidadeequidadenaeducacaoinfantil</w:t>
        </w:r>
      </w:hyperlink>
      <w:r w:rsidDel="00000000" w:rsidR="00000000" w:rsidRPr="00000000">
        <w:rPr>
          <w:rtl w:val="0"/>
        </w:rPr>
        <w:t xml:space="preserve"> </w:t>
      </w:r>
    </w:p>
    <w:p w:rsidR="00000000" w:rsidDel="00000000" w:rsidP="00000000" w:rsidRDefault="00000000" w:rsidRPr="00000000" w14:paraId="00000340">
      <w:pPr>
        <w:rPr>
          <w:b w:val="1"/>
        </w:rPr>
      </w:pPr>
      <w:r w:rsidDel="00000000" w:rsidR="00000000" w:rsidRPr="00000000">
        <w:rPr>
          <w:rtl w:val="0"/>
        </w:rPr>
      </w:r>
    </w:p>
    <w:p w:rsidR="00000000" w:rsidDel="00000000" w:rsidP="00000000" w:rsidRDefault="00000000" w:rsidRPr="00000000" w14:paraId="00000341">
      <w:pPr>
        <w:rPr>
          <w:b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agenciadenoticias.ibge.gov.br/media/com_mediaibge/arquivos/baf49b44ba39c70cbb5af0fd7512fd1f.pdf" TargetMode="External"/><Relationship Id="rId22" Type="http://schemas.openxmlformats.org/officeDocument/2006/relationships/hyperlink" Target="http://portal.mec.gov.br/index.php?option=com_docman&amp;view=download&amp;alias=24620-pceb002-24&amp;Itemid=30192" TargetMode="External"/><Relationship Id="rId21" Type="http://schemas.openxmlformats.org/officeDocument/2006/relationships/hyperlink" Target="http://portal.mec.gov.br/index.php?option=com_docman&amp;view=download&amp;alias=24621-parametros-nacionais-para-qualidade-da-educacao-infantil&amp;category_slug=outubro-2024&amp;Itemid=30192" TargetMode="External"/><Relationship Id="rId24" Type="http://schemas.openxmlformats.org/officeDocument/2006/relationships/hyperlink" Target="https://static.poder360.com.br/2024/10/retrato-educacao-infantil-mec-ago2024.pdf" TargetMode="External"/><Relationship Id="rId23" Type="http://schemas.openxmlformats.org/officeDocument/2006/relationships/hyperlink" Target="http://portal.mec.gov.br/index.php?option=com_docman&amp;view=download&amp;alias=24625-res-ceb-01-2024&amp;Itemid=3019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lanalto.gov.br/ccivil_03/leis/l9394.htm" TargetMode="External"/><Relationship Id="rId26" Type="http://schemas.openxmlformats.org/officeDocument/2006/relationships/hyperlink" Target="https://www.planalto.gov.br/ccivil_03/_ato2023-2026/2024/lei/L14819.htm#:~:text=LEI%C2%BA%2014.819%2C%20DE%2016,Atenc%C3%A7%C3%A3o%20Psicossocial%20nas%20Comunidades%20Escol" TargetMode="External"/><Relationship Id="rId25" Type="http://schemas.openxmlformats.org/officeDocument/2006/relationships/hyperlink" Target="https://www.planalto.gov.br/ccivil_03/_ato2023-2026/2024/lei/L14851.htm" TargetMode="External"/><Relationship Id="rId28" Type="http://schemas.openxmlformats.org/officeDocument/2006/relationships/hyperlink" Target="https://www.planalto.gov.br/ccivil_03/_ato2023-2026/2024/lei/L14934.htm#:~:text=LEI%20N%C2%BA%2014.934%2C%20DE%202025,Art" TargetMode="External"/><Relationship Id="rId27" Type="http://schemas.openxmlformats.org/officeDocument/2006/relationships/hyperlink" Target="https://www.planalto.gov.br/ccivil_03/_ato2023-2026/2024/Lei/L14811.htm" TargetMode="External"/><Relationship Id="rId5" Type="http://schemas.openxmlformats.org/officeDocument/2006/relationships/styles" Target="styles.xml"/><Relationship Id="rId6" Type="http://schemas.openxmlformats.org/officeDocument/2006/relationships/hyperlink" Target="https://www.gov.br/fnde/pt-br/acesso-a-informacao/acoes-e-programas/programas/programas-do-livro/consultas-editais/editais/edital-pnld-ensino-medio-2026-2029-1/EditalEducInf20263aret.pdf" TargetMode="External"/><Relationship Id="rId29" Type="http://schemas.openxmlformats.org/officeDocument/2006/relationships/hyperlink" Target="https://www.scielo.br/j/er/a/7WBpTndXXBrnjLXFLLDGYyY/?format=pdf&amp;lang=pt" TargetMode="External"/><Relationship Id="rId7" Type="http://schemas.openxmlformats.org/officeDocument/2006/relationships/hyperlink" Target="https://www.planalto.gov.br/ccivil_03/constituicao/constituicao.htm" TargetMode="External"/><Relationship Id="rId8" Type="http://schemas.openxmlformats.org/officeDocument/2006/relationships/hyperlink" Target="https://www.planalto.gov.br/ccivil_03/leis/l8069.htm" TargetMode="External"/><Relationship Id="rId31" Type="http://schemas.openxmlformats.org/officeDocument/2006/relationships/hyperlink" Target="https://biblioteca.fmcsv.org.br/biblioteca/governanca-colaborativa-para-a-primeira-infancia/" TargetMode="External"/><Relationship Id="rId30" Type="http://schemas.openxmlformats.org/officeDocument/2006/relationships/hyperlink" Target="https://biblioteca.fmcsv.org.br/wp-content/uploads/2023/07/parametros-nacionais-qualidade-educacao-infantil-2.pdf" TargetMode="External"/><Relationship Id="rId11" Type="http://schemas.openxmlformats.org/officeDocument/2006/relationships/hyperlink" Target="http://portal.mec.gov.br/seb/arquivos/pdf/Educinf/miolo_infraest.pdf" TargetMode="External"/><Relationship Id="rId33" Type="http://schemas.openxmlformats.org/officeDocument/2006/relationships/hyperlink" Target="https://www.periodicos.ufsc.br/index.php/perspectiva/article/view/9857/9109" TargetMode="External"/><Relationship Id="rId10" Type="http://schemas.openxmlformats.org/officeDocument/2006/relationships/hyperlink" Target="http://portal.mec.gov.br/seb/arquivos/pdf/Educinf/eduinfpaarqualvol1.pdf" TargetMode="External"/><Relationship Id="rId32" Type="http://schemas.openxmlformats.org/officeDocument/2006/relationships/hyperlink" Target="https://biblioteca.fmcsv.org.br/wp-content/uploads/2024/07/2024_06_03-2024_financiamento_primeira_infancia-web.pdf" TargetMode="External"/><Relationship Id="rId13" Type="http://schemas.openxmlformats.org/officeDocument/2006/relationships/hyperlink" Target="http://portal.mec.gov.br/index.php?option=com_docman&amp;view=download&amp;alias=2298-receb05-09&amp;category_slug=dezembro-2009-pdf&amp;Itemid=30192" TargetMode="External"/><Relationship Id="rId35" Type="http://schemas.openxmlformats.org/officeDocument/2006/relationships/hyperlink" Target="http://bit.ly/qualidadeequidadenaeducacaoinfantil" TargetMode="External"/><Relationship Id="rId12" Type="http://schemas.openxmlformats.org/officeDocument/2006/relationships/hyperlink" Target="http://portal.mec.gov.br/seb/arquivos/pdf/EnsFund/indag4.pdf" TargetMode="External"/><Relationship Id="rId34" Type="http://schemas.openxmlformats.org/officeDocument/2006/relationships/hyperlink" Target="https://app.powerbi.com/view?r=eyJrIjoiNjVmZDJhMGUtZWM5OS00ODk3LWFhNTMtNDljNzQ5ZTMxYjRlIiwidCI6ImI1OTFhZTU0LTMzYzItNDU4OS1iZTY2LTkwMjFhNDE5NmM3YyJ9" TargetMode="External"/><Relationship Id="rId15" Type="http://schemas.openxmlformats.org/officeDocument/2006/relationships/hyperlink" Target="https://www.planalto.gov.br/ccivil_03/_ato2011-2014/2013/lei/l12796.htm" TargetMode="External"/><Relationship Id="rId14" Type="http://schemas.openxmlformats.org/officeDocument/2006/relationships/hyperlink" Target="http://portal.mec.gov.br/dmdocuments/pceb020_09.pdf" TargetMode="External"/><Relationship Id="rId17" Type="http://schemas.openxmlformats.org/officeDocument/2006/relationships/hyperlink" Target="https://www.planalto.gov.br/ccivil_03/_ato2015-2018/2016/lei/l13257.htm" TargetMode="External"/><Relationship Id="rId16" Type="http://schemas.openxmlformats.org/officeDocument/2006/relationships/hyperlink" Target="https://www.planalto.gov.br/ccivil_03/_ato2011-2014/2014/lei/l13005.htm" TargetMode="External"/><Relationship Id="rId19" Type="http://schemas.openxmlformats.org/officeDocument/2006/relationships/hyperlink" Target="https://www.planalto.gov.br/ccivil_03/_ato2019-2022/2020/lei/l14113.htm" TargetMode="External"/><Relationship Id="rId18" Type="http://schemas.openxmlformats.org/officeDocument/2006/relationships/hyperlink" Target="http://basenacionalcomum.mec.gov.br/images/historico/RESOLUCAOCNE_CP22DEDEZEMBRODE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